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BFB" w:rsidRPr="005D1C28" w:rsidRDefault="00D55BFB" w:rsidP="00D55BFB">
      <w:pPr>
        <w:spacing w:before="120" w:after="120"/>
        <w:rPr>
          <w:szCs w:val="24"/>
        </w:rPr>
      </w:pPr>
      <w:r w:rsidRPr="005D1C28">
        <w:rPr>
          <w:szCs w:val="24"/>
          <w:u w:val="single"/>
        </w:rPr>
        <w:t>1. feladat:</w:t>
      </w:r>
      <w:r w:rsidRPr="005D1C28">
        <w:rPr>
          <w:szCs w:val="24"/>
        </w:rPr>
        <w:t xml:space="preserve"> </w:t>
      </w:r>
      <w:proofErr w:type="gramStart"/>
      <w:r w:rsidRPr="005D1C28">
        <w:rPr>
          <w:szCs w:val="24"/>
        </w:rPr>
        <w:t>Robot vezérlés</w:t>
      </w:r>
      <w:proofErr w:type="gramEnd"/>
      <w:r w:rsidRPr="005D1C28">
        <w:rPr>
          <w:szCs w:val="24"/>
        </w:rPr>
        <w:t xml:space="preserve"> (</w:t>
      </w:r>
      <w:r w:rsidR="00336DDF">
        <w:rPr>
          <w:szCs w:val="24"/>
        </w:rPr>
        <w:t>4</w:t>
      </w:r>
      <w:r>
        <w:rPr>
          <w:szCs w:val="24"/>
        </w:rPr>
        <w:t>5</w:t>
      </w:r>
      <w:r w:rsidRPr="005D1C28">
        <w:rPr>
          <w:szCs w:val="24"/>
        </w:rPr>
        <w:t xml:space="preserve"> pont)</w:t>
      </w:r>
    </w:p>
    <w:p w:rsidR="00D55BFB" w:rsidRPr="005D1C28" w:rsidRDefault="00D55BFB" w:rsidP="00D55BFB">
      <w:pPr>
        <w:pStyle w:val="Bekezds"/>
        <w:spacing w:line="240" w:lineRule="atLeast"/>
        <w:rPr>
          <w:szCs w:val="24"/>
        </w:rPr>
      </w:pPr>
      <w:r w:rsidRPr="00344900">
        <w:t>Van</w:t>
      </w:r>
      <w:r w:rsidRPr="005D1C28">
        <w:rPr>
          <w:szCs w:val="24"/>
        </w:rPr>
        <w:t xml:space="preserve"> egy robotunk </w:t>
      </w:r>
      <w:r w:rsidRPr="001814E9">
        <w:rPr>
          <w:noProof/>
          <w:position w:val="-12"/>
          <w:szCs w:val="24"/>
        </w:rPr>
        <w:drawing>
          <wp:inline distT="0" distB="0" distL="0" distR="0" wp14:anchorId="5566EAF6" wp14:editId="6850B7C8">
            <wp:extent cx="298450" cy="297513"/>
            <wp:effectExtent l="0" t="0" r="6350" b="7620"/>
            <wp:docPr id="14" name="Kép 7" descr="KÃ©ptalÃ¡lat a kÃ¶vetkezÅre: âbb8â">
              <a:extLst xmlns:a="http://schemas.openxmlformats.org/drawingml/2006/main">
                <a:ext uri="{FF2B5EF4-FFF2-40B4-BE49-F238E27FC236}">
                  <a16:creationId xmlns:a16="http://schemas.microsoft.com/office/drawing/2014/main" id="{420F538F-EFCB-4111-A251-8E3B1587F0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descr="KÃ©ptalÃ¡lat a kÃ¶vetkezÅre: âbb8â">
                      <a:extLst>
                        <a:ext uri="{FF2B5EF4-FFF2-40B4-BE49-F238E27FC236}">
                          <a16:creationId xmlns:a16="http://schemas.microsoft.com/office/drawing/2014/main" id="{420F538F-EFCB-4111-A251-8E3B1587F0C2}"/>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0695" cy="299751"/>
                    </a:xfrm>
                    <a:prstGeom prst="rect">
                      <a:avLst/>
                    </a:prstGeom>
                    <a:noFill/>
                    <a:extLst/>
                  </pic:spPr>
                </pic:pic>
              </a:graphicData>
            </a:graphic>
          </wp:inline>
        </w:drawing>
      </w:r>
      <w:r w:rsidRPr="005D1C28">
        <w:rPr>
          <w:szCs w:val="24"/>
        </w:rPr>
        <w:t xml:space="preserve">, amely az F, J, L, B parancsokra hallgat. </w:t>
      </w:r>
      <w:r>
        <w:rPr>
          <w:szCs w:val="24"/>
        </w:rPr>
        <w:t xml:space="preserve">Az </w:t>
      </w:r>
      <w:r w:rsidRPr="00E30084">
        <w:rPr>
          <w:b/>
          <w:szCs w:val="24"/>
        </w:rPr>
        <w:t>F</w:t>
      </w:r>
      <w:r>
        <w:rPr>
          <w:szCs w:val="24"/>
        </w:rPr>
        <w:t xml:space="preserve"> hatására felfele, a </w:t>
      </w:r>
      <w:r w:rsidRPr="00E30084">
        <w:rPr>
          <w:b/>
          <w:szCs w:val="24"/>
        </w:rPr>
        <w:t>J</w:t>
      </w:r>
      <w:r>
        <w:rPr>
          <w:szCs w:val="24"/>
        </w:rPr>
        <w:t xml:space="preserve"> hatására jobbra, az </w:t>
      </w:r>
      <w:r w:rsidRPr="00E30084">
        <w:rPr>
          <w:b/>
          <w:szCs w:val="24"/>
        </w:rPr>
        <w:t>L</w:t>
      </w:r>
      <w:r>
        <w:rPr>
          <w:szCs w:val="24"/>
        </w:rPr>
        <w:t xml:space="preserve"> hatására le, a </w:t>
      </w:r>
      <w:r w:rsidRPr="00E30084">
        <w:rPr>
          <w:b/>
          <w:szCs w:val="24"/>
        </w:rPr>
        <w:t>B</w:t>
      </w:r>
      <w:r>
        <w:rPr>
          <w:szCs w:val="24"/>
        </w:rPr>
        <w:t xml:space="preserve"> hatására balra megy a robot egészen addig, míg nem ütközik falba, akkor megáll és várja a következő parancsot. </w:t>
      </w:r>
      <w:r w:rsidRPr="005D1C28">
        <w:rPr>
          <w:szCs w:val="24"/>
        </w:rPr>
        <w:t>A pályát fal veszi körül, illetve a pályán belül is vannak falak</w:t>
      </w:r>
      <w:r>
        <w:rPr>
          <w:szCs w:val="24"/>
        </w:rPr>
        <w:t xml:space="preserve"> (fekete négyzetek)</w:t>
      </w:r>
      <w:r w:rsidRPr="005D1C28">
        <w:rPr>
          <w:szCs w:val="24"/>
        </w:rPr>
        <w:t xml:space="preserve">. </w:t>
      </w:r>
    </w:p>
    <w:p w:rsidR="00D55BFB" w:rsidRPr="005D1C28" w:rsidRDefault="00D55BFB" w:rsidP="00D55BFB">
      <w:pPr>
        <w:pStyle w:val="Bekezds"/>
        <w:spacing w:line="240" w:lineRule="atLeast"/>
        <w:rPr>
          <w:szCs w:val="24"/>
        </w:rPr>
      </w:pPr>
      <w:r w:rsidRPr="005D1C28">
        <w:rPr>
          <w:szCs w:val="24"/>
        </w:rPr>
        <w:t xml:space="preserve">Amennyiben a robot olyan mezőre érkezik, amelyik egy nyilat tartalmaz, köteles megváltoztatni az irányát a nyíl irányába, és addig folytatja </w:t>
      </w:r>
      <w:r>
        <w:rPr>
          <w:szCs w:val="24"/>
        </w:rPr>
        <w:t xml:space="preserve">tovább </w:t>
      </w:r>
      <w:r w:rsidRPr="005D1C28">
        <w:rPr>
          <w:szCs w:val="24"/>
        </w:rPr>
        <w:t xml:space="preserve">útját, míg falba nem ütközik. Amennyiben </w:t>
      </w:r>
      <w:r>
        <w:rPr>
          <w:szCs w:val="24"/>
        </w:rPr>
        <w:t xml:space="preserve">egy </w:t>
      </w:r>
      <w:r w:rsidRPr="005D1C28">
        <w:rPr>
          <w:szCs w:val="24"/>
        </w:rPr>
        <w:t>teleport</w:t>
      </w:r>
      <w:r>
        <w:rPr>
          <w:szCs w:val="24"/>
        </w:rPr>
        <w:t>álás (</w:t>
      </w:r>
      <w:r w:rsidRPr="00FD0F43">
        <w:rPr>
          <w:noProof/>
          <w:position w:val="-12"/>
        </w:rPr>
        <w:drawing>
          <wp:inline distT="0" distB="0" distL="0" distR="0" wp14:anchorId="7BA75A61" wp14:editId="5E433C90">
            <wp:extent cx="294621" cy="292100"/>
            <wp:effectExtent l="0" t="0" r="0" b="0"/>
            <wp:docPr id="15" name="Kép 8" descr="KÃ©ptalÃ¡lat a kÃ¶vetkezÅre: âteleportâ">
              <a:extLst xmlns:a="http://schemas.openxmlformats.org/drawingml/2006/main">
                <a:ext uri="{FF2B5EF4-FFF2-40B4-BE49-F238E27FC236}">
                  <a16:creationId xmlns:a16="http://schemas.microsoft.com/office/drawing/2014/main" id="{800F623C-BDE6-4719-893A-ABE6CA1D55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ép 8" descr="KÃ©ptalÃ¡lat a kÃ¶vetkezÅre: âteleportâ">
                      <a:extLst>
                        <a:ext uri="{FF2B5EF4-FFF2-40B4-BE49-F238E27FC236}">
                          <a16:creationId xmlns:a16="http://schemas.microsoft.com/office/drawing/2014/main" id="{800F623C-BDE6-4719-893A-ABE6CA1D558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479" cy="300882"/>
                    </a:xfrm>
                    <a:prstGeom prst="rect">
                      <a:avLst/>
                    </a:prstGeom>
                    <a:noFill/>
                    <a:extLst/>
                  </pic:spPr>
                </pic:pic>
              </a:graphicData>
            </a:graphic>
          </wp:inline>
        </w:drawing>
      </w:r>
      <w:r>
        <w:rPr>
          <w:szCs w:val="24"/>
        </w:rPr>
        <w:t>)</w:t>
      </w:r>
      <w:r w:rsidRPr="005D1C28">
        <w:rPr>
          <w:szCs w:val="24"/>
        </w:rPr>
        <w:t xml:space="preserve"> mezőre érkezik, a</w:t>
      </w:r>
      <w:r>
        <w:rPr>
          <w:szCs w:val="24"/>
        </w:rPr>
        <w:t>kkor a</w:t>
      </w:r>
      <w:r w:rsidRPr="005D1C28">
        <w:rPr>
          <w:szCs w:val="24"/>
        </w:rPr>
        <w:t xml:space="preserve"> másik teleport mezőn </w:t>
      </w:r>
      <w:r>
        <w:rPr>
          <w:szCs w:val="24"/>
        </w:rPr>
        <w:t>fog elő</w:t>
      </w:r>
      <w:r w:rsidRPr="005D1C28">
        <w:rPr>
          <w:szCs w:val="24"/>
        </w:rPr>
        <w:t>bukkan</w:t>
      </w:r>
      <w:r>
        <w:rPr>
          <w:szCs w:val="24"/>
        </w:rPr>
        <w:t>ni</w:t>
      </w:r>
      <w:r w:rsidRPr="005D1C28">
        <w:rPr>
          <w:szCs w:val="24"/>
        </w:rPr>
        <w:t xml:space="preserve">, és ugyanolyan irányba folytatja az útját, mint </w:t>
      </w:r>
      <w:r>
        <w:rPr>
          <w:szCs w:val="24"/>
        </w:rPr>
        <w:t>korábban, amennyiben ez lehetséges. Ha ez nem lehetséges, mert ott akadály van, akkor ellentétes irányba mozog tovább a következő falig.</w:t>
      </w:r>
    </w:p>
    <w:p w:rsidR="00D55BFB" w:rsidRPr="005D1C28" w:rsidRDefault="00D55BFB" w:rsidP="00D55BFB">
      <w:pPr>
        <w:pStyle w:val="Csakszveg"/>
        <w:rPr>
          <w:rFonts w:ascii="Garamond" w:hAnsi="Garamond"/>
          <w:sz w:val="24"/>
          <w:szCs w:val="24"/>
        </w:rPr>
      </w:pPr>
      <w:r w:rsidRPr="005D1C28">
        <w:rPr>
          <w:rFonts w:ascii="Garamond" w:hAnsi="Garamond"/>
          <w:sz w:val="24"/>
          <w:szCs w:val="24"/>
        </w:rPr>
        <w:t>Lássunk egy példát:</w:t>
      </w:r>
    </w:p>
    <w:tbl>
      <w:tblPr>
        <w:tblStyle w:val="Rcsostblzat"/>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5073"/>
      </w:tblGrid>
      <w:tr w:rsidR="00D55BFB" w:rsidRPr="005D1C28" w:rsidTr="00BA7405">
        <w:tc>
          <w:tcPr>
            <w:tcW w:w="4566" w:type="dxa"/>
          </w:tcPr>
          <w:p w:rsidR="00D55BFB" w:rsidRPr="005D1C28" w:rsidRDefault="00D55BFB" w:rsidP="00D70599">
            <w:pPr>
              <w:pStyle w:val="Csakszveg"/>
              <w:rPr>
                <w:rFonts w:ascii="Garamond" w:hAnsi="Garamond"/>
                <w:sz w:val="24"/>
                <w:szCs w:val="24"/>
              </w:rPr>
            </w:pPr>
            <w:r>
              <w:rPr>
                <w:noProof/>
                <w:lang w:eastAsia="hu-HU"/>
              </w:rPr>
              <w:drawing>
                <wp:inline distT="0" distB="0" distL="0" distR="0" wp14:anchorId="54774DEF" wp14:editId="7FF599B2">
                  <wp:extent cx="2761200" cy="2415600"/>
                  <wp:effectExtent l="0" t="0" r="1270" b="381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61200" cy="2415600"/>
                          </a:xfrm>
                          <a:prstGeom prst="rect">
                            <a:avLst/>
                          </a:prstGeom>
                        </pic:spPr>
                      </pic:pic>
                    </a:graphicData>
                  </a:graphic>
                </wp:inline>
              </w:drawing>
            </w:r>
          </w:p>
        </w:tc>
        <w:tc>
          <w:tcPr>
            <w:tcW w:w="5073" w:type="dxa"/>
          </w:tcPr>
          <w:p w:rsidR="00D55BFB" w:rsidRPr="005D1C28" w:rsidRDefault="00D55BFB" w:rsidP="00D55BFB">
            <w:pPr>
              <w:pStyle w:val="Csakszveg"/>
              <w:jc w:val="both"/>
              <w:rPr>
                <w:rFonts w:ascii="Garamond" w:hAnsi="Garamond"/>
                <w:sz w:val="24"/>
                <w:szCs w:val="24"/>
              </w:rPr>
            </w:pPr>
            <w:r w:rsidRPr="005D1C28">
              <w:rPr>
                <w:rFonts w:ascii="Garamond" w:hAnsi="Garamond"/>
                <w:sz w:val="24"/>
                <w:szCs w:val="24"/>
              </w:rPr>
              <w:t xml:space="preserve">Ha a szaggatott vonallal jelölt útvonalon szeretnénk </w:t>
            </w:r>
            <w:proofErr w:type="spellStart"/>
            <w:r w:rsidRPr="005D1C28">
              <w:rPr>
                <w:rFonts w:ascii="Garamond" w:hAnsi="Garamond"/>
                <w:sz w:val="24"/>
                <w:szCs w:val="24"/>
              </w:rPr>
              <w:t>végigvezetni</w:t>
            </w:r>
            <w:proofErr w:type="spellEnd"/>
            <w:r w:rsidRPr="005D1C28">
              <w:rPr>
                <w:rFonts w:ascii="Garamond" w:hAnsi="Garamond"/>
                <w:sz w:val="24"/>
                <w:szCs w:val="24"/>
              </w:rPr>
              <w:t xml:space="preserve"> a robotot</w:t>
            </w:r>
            <w:r>
              <w:rPr>
                <w:rFonts w:ascii="Garamond" w:hAnsi="Garamond"/>
                <w:sz w:val="24"/>
                <w:szCs w:val="24"/>
              </w:rPr>
              <w:t xml:space="preserve"> a célig (</w:t>
            </w:r>
            <w:r w:rsidRPr="00507488">
              <w:rPr>
                <w:rFonts w:ascii="Garamond" w:hAnsi="Garamond"/>
                <w:noProof/>
                <w:position w:val="-12"/>
                <w:sz w:val="24"/>
                <w:szCs w:val="24"/>
                <w:lang w:eastAsia="hu-HU"/>
              </w:rPr>
              <w:drawing>
                <wp:inline distT="0" distB="0" distL="0" distR="0" wp14:anchorId="0C1633A2" wp14:editId="4AC78BF7">
                  <wp:extent cx="242708" cy="241300"/>
                  <wp:effectExtent l="0" t="0" r="5080" b="6350"/>
                  <wp:docPr id="17" name="Kép 11" descr="KapcsolÃ³dÃ³ kÃ©p">
                    <a:extLst xmlns:a="http://schemas.openxmlformats.org/drawingml/2006/main">
                      <a:ext uri="{FF2B5EF4-FFF2-40B4-BE49-F238E27FC236}">
                        <a16:creationId xmlns:a16="http://schemas.microsoft.com/office/drawing/2014/main" id="{93A3308E-D213-4BD6-B526-396AD62C1C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ép 11" descr="KapcsolÃ³dÃ³ kÃ©p">
                            <a:extLst>
                              <a:ext uri="{FF2B5EF4-FFF2-40B4-BE49-F238E27FC236}">
                                <a16:creationId xmlns:a16="http://schemas.microsoft.com/office/drawing/2014/main" id="{93A3308E-D213-4BD6-B526-396AD62C1C10}"/>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016" cy="245583"/>
                          </a:xfrm>
                          <a:prstGeom prst="rect">
                            <a:avLst/>
                          </a:prstGeom>
                          <a:noFill/>
                          <a:extLst/>
                        </pic:spPr>
                      </pic:pic>
                    </a:graphicData>
                  </a:graphic>
                </wp:inline>
              </w:drawing>
            </w:r>
            <w:r>
              <w:rPr>
                <w:rFonts w:ascii="Garamond" w:hAnsi="Garamond"/>
                <w:sz w:val="24"/>
                <w:szCs w:val="24"/>
              </w:rPr>
              <w:t>)</w:t>
            </w:r>
            <w:r w:rsidRPr="005D1C28">
              <w:rPr>
                <w:rFonts w:ascii="Garamond" w:hAnsi="Garamond"/>
                <w:sz w:val="24"/>
                <w:szCs w:val="24"/>
              </w:rPr>
              <w:t>, akkor a következő kódot kell kiadnunk:</w:t>
            </w:r>
          </w:p>
          <w:p w:rsidR="00D55BFB" w:rsidRDefault="00D55BFB" w:rsidP="00BA7405">
            <w:pPr>
              <w:pStyle w:val="Csakszveg"/>
              <w:spacing w:before="120" w:after="120"/>
              <w:jc w:val="both"/>
              <w:rPr>
                <w:rFonts w:ascii="Courier New" w:hAnsi="Courier New" w:cs="Courier New"/>
                <w:b/>
                <w:spacing w:val="50"/>
                <w:sz w:val="32"/>
                <w:szCs w:val="24"/>
              </w:rPr>
            </w:pPr>
            <w:r w:rsidRPr="002C0B06">
              <w:rPr>
                <w:rFonts w:ascii="Courier New" w:hAnsi="Courier New" w:cs="Courier New"/>
                <w:b/>
                <w:spacing w:val="50"/>
                <w:sz w:val="32"/>
                <w:szCs w:val="24"/>
              </w:rPr>
              <w:t>JL</w:t>
            </w:r>
            <w:r>
              <w:rPr>
                <w:rFonts w:ascii="Courier New" w:hAnsi="Courier New" w:cs="Courier New"/>
                <w:b/>
                <w:spacing w:val="50"/>
                <w:sz w:val="32"/>
                <w:szCs w:val="24"/>
              </w:rPr>
              <w:t>J</w:t>
            </w:r>
          </w:p>
          <w:p w:rsidR="00D55BFB" w:rsidRDefault="00D55BFB" w:rsidP="00D55BFB">
            <w:pPr>
              <w:pStyle w:val="Csakszveg"/>
              <w:jc w:val="both"/>
              <w:rPr>
                <w:rFonts w:ascii="Garamond" w:hAnsi="Garamond"/>
                <w:sz w:val="24"/>
                <w:szCs w:val="24"/>
              </w:rPr>
            </w:pPr>
            <w:r w:rsidRPr="00D43648">
              <w:rPr>
                <w:rFonts w:ascii="Garamond" w:hAnsi="Garamond"/>
                <w:sz w:val="24"/>
                <w:szCs w:val="24"/>
              </w:rPr>
              <w:t>A p</w:t>
            </w:r>
            <w:r>
              <w:rPr>
                <w:rFonts w:ascii="Garamond" w:hAnsi="Garamond"/>
                <w:sz w:val="24"/>
                <w:szCs w:val="24"/>
              </w:rPr>
              <w:t>ályát alkotó cellákra az oszlopokban látható betűvel és a sorokban látható számokkal tudunk hivatkozni.</w:t>
            </w:r>
          </w:p>
          <w:p w:rsidR="00D55BFB" w:rsidRPr="00D43648" w:rsidRDefault="00D55BFB" w:rsidP="00EB449C">
            <w:pPr>
              <w:pStyle w:val="Csakszveg"/>
              <w:jc w:val="both"/>
              <w:rPr>
                <w:rFonts w:ascii="Garamond" w:hAnsi="Garamond"/>
                <w:sz w:val="24"/>
                <w:szCs w:val="24"/>
              </w:rPr>
            </w:pPr>
            <w:r>
              <w:rPr>
                <w:rFonts w:ascii="Garamond" w:hAnsi="Garamond"/>
                <w:sz w:val="24"/>
                <w:szCs w:val="24"/>
              </w:rPr>
              <w:t xml:space="preserve">pl. Az A1 cellában van a robot, a J10 cellában a cél. Az E5 cellában van </w:t>
            </w:r>
            <w:r w:rsidR="00EB449C">
              <w:rPr>
                <w:rFonts w:ascii="Garamond" w:hAnsi="Garamond"/>
                <w:sz w:val="24"/>
                <w:szCs w:val="24"/>
              </w:rPr>
              <w:t>egy</w:t>
            </w:r>
            <w:r>
              <w:rPr>
                <w:rFonts w:ascii="Garamond" w:hAnsi="Garamond"/>
                <w:sz w:val="24"/>
                <w:szCs w:val="24"/>
              </w:rPr>
              <w:t xml:space="preserve"> teleportáló, az I8 cellában a lefele nyíl.</w:t>
            </w:r>
          </w:p>
        </w:tc>
      </w:tr>
    </w:tbl>
    <w:p w:rsidR="00D55BFB" w:rsidRDefault="00D55BFB" w:rsidP="00D55BFB">
      <w:pPr>
        <w:pStyle w:val="Csakszveg"/>
        <w:rPr>
          <w:rFonts w:ascii="Garamond" w:hAnsi="Garamond"/>
          <w:sz w:val="24"/>
          <w:szCs w:val="24"/>
        </w:rPr>
      </w:pPr>
      <w:r>
        <w:rPr>
          <w:rFonts w:ascii="Garamond" w:hAnsi="Garamond"/>
          <w:sz w:val="24"/>
          <w:szCs w:val="24"/>
        </w:rPr>
        <w:t xml:space="preserve">Most nézzük az alábbi pályát! </w:t>
      </w:r>
    </w:p>
    <w:p w:rsidR="00D55BFB" w:rsidRDefault="00D55BFB" w:rsidP="00D55BFB">
      <w:pPr>
        <w:pStyle w:val="Csakszveg"/>
        <w:rPr>
          <w:rFonts w:ascii="Garamond" w:hAnsi="Garamond"/>
          <w:sz w:val="24"/>
          <w:szCs w:val="24"/>
        </w:rPr>
      </w:pPr>
      <w:r>
        <w:rPr>
          <w:noProof/>
          <w:lang w:eastAsia="hu-HU"/>
        </w:rPr>
        <w:drawing>
          <wp:inline distT="0" distB="0" distL="0" distR="0" wp14:anchorId="645172D2" wp14:editId="23AED84E">
            <wp:extent cx="2836800" cy="2487600"/>
            <wp:effectExtent l="0" t="0" r="1905" b="825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36800" cy="2487600"/>
                    </a:xfrm>
                    <a:prstGeom prst="rect">
                      <a:avLst/>
                    </a:prstGeom>
                  </pic:spPr>
                </pic:pic>
              </a:graphicData>
            </a:graphic>
          </wp:inline>
        </w:drawing>
      </w:r>
    </w:p>
    <w:p w:rsidR="00D55BFB" w:rsidRDefault="00D55BFB" w:rsidP="00D55BFB">
      <w:pPr>
        <w:pStyle w:val="Megolds"/>
        <w:tabs>
          <w:tab w:val="clear" w:pos="360"/>
        </w:tabs>
        <w:spacing w:before="120"/>
        <w:ind w:left="0" w:firstLine="0"/>
        <w:rPr>
          <w:szCs w:val="24"/>
        </w:rPr>
      </w:pPr>
      <w:r>
        <w:rPr>
          <w:szCs w:val="24"/>
        </w:rPr>
        <w:t>Melyik cellába kerül a robot az alábbi kódok hatására?</w:t>
      </w:r>
    </w:p>
    <w:tbl>
      <w:tblPr>
        <w:tblStyle w:val="Rcsostblzat"/>
        <w:tblW w:w="0" w:type="auto"/>
        <w:tblLook w:val="04A0" w:firstRow="1" w:lastRow="0" w:firstColumn="1" w:lastColumn="0" w:noHBand="0" w:noVBand="1"/>
      </w:tblPr>
      <w:tblGrid>
        <w:gridCol w:w="1084"/>
        <w:gridCol w:w="2582"/>
        <w:gridCol w:w="1291"/>
      </w:tblGrid>
      <w:tr w:rsidR="00D55BFB" w:rsidRPr="00F96408" w:rsidTr="00D70599">
        <w:tc>
          <w:tcPr>
            <w:tcW w:w="1084" w:type="dxa"/>
          </w:tcPr>
          <w:p w:rsidR="00D55BFB" w:rsidRPr="00F96408" w:rsidRDefault="00D55BFB" w:rsidP="00D70599">
            <w:pPr>
              <w:pStyle w:val="Csakszveg"/>
              <w:rPr>
                <w:rFonts w:ascii="Garamond" w:hAnsi="Garamond"/>
                <w:b/>
                <w:sz w:val="24"/>
                <w:szCs w:val="24"/>
              </w:rPr>
            </w:pPr>
            <w:r>
              <w:rPr>
                <w:rFonts w:ascii="Garamond" w:hAnsi="Garamond"/>
                <w:b/>
                <w:sz w:val="24"/>
                <w:szCs w:val="24"/>
              </w:rPr>
              <w:t>Kérdés</w:t>
            </w:r>
          </w:p>
        </w:tc>
        <w:tc>
          <w:tcPr>
            <w:tcW w:w="2582" w:type="dxa"/>
          </w:tcPr>
          <w:p w:rsidR="00D55BFB" w:rsidRPr="00F96408" w:rsidRDefault="00D55BFB" w:rsidP="00D70599">
            <w:pPr>
              <w:pStyle w:val="Csakszveg"/>
              <w:rPr>
                <w:rFonts w:ascii="Garamond" w:hAnsi="Garamond"/>
                <w:b/>
                <w:sz w:val="24"/>
                <w:szCs w:val="24"/>
              </w:rPr>
            </w:pPr>
            <w:r w:rsidRPr="00F96408">
              <w:rPr>
                <w:rFonts w:ascii="Garamond" w:hAnsi="Garamond"/>
                <w:b/>
                <w:sz w:val="24"/>
                <w:szCs w:val="24"/>
              </w:rPr>
              <w:t>Kód</w:t>
            </w:r>
          </w:p>
        </w:tc>
        <w:tc>
          <w:tcPr>
            <w:tcW w:w="1291" w:type="dxa"/>
          </w:tcPr>
          <w:p w:rsidR="00D55BFB" w:rsidRPr="00F96408" w:rsidRDefault="00D55BFB" w:rsidP="00D70599">
            <w:pPr>
              <w:pStyle w:val="Csakszveg"/>
              <w:rPr>
                <w:rFonts w:ascii="Garamond" w:hAnsi="Garamond"/>
                <w:b/>
                <w:sz w:val="24"/>
                <w:szCs w:val="24"/>
              </w:rPr>
            </w:pPr>
            <w:r w:rsidRPr="00F96408">
              <w:rPr>
                <w:rFonts w:ascii="Garamond" w:hAnsi="Garamond"/>
                <w:b/>
                <w:sz w:val="24"/>
                <w:szCs w:val="24"/>
              </w:rPr>
              <w:t>Cella</w:t>
            </w: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A.</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LBFB</w:t>
            </w:r>
          </w:p>
        </w:tc>
        <w:tc>
          <w:tcPr>
            <w:tcW w:w="1291" w:type="dxa"/>
          </w:tcPr>
          <w:p w:rsidR="00D55BFB" w:rsidRPr="00DD56D5" w:rsidRDefault="00D55BFB" w:rsidP="00D70599">
            <w:pPr>
              <w:pStyle w:val="Csakszveg"/>
              <w:rPr>
                <w:rFonts w:ascii="Courier New" w:hAnsi="Courier New" w:cs="Courier New"/>
                <w:sz w:val="24"/>
                <w:szCs w:val="24"/>
              </w:rPr>
            </w:pP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B.</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LBLF</w:t>
            </w:r>
          </w:p>
        </w:tc>
        <w:tc>
          <w:tcPr>
            <w:tcW w:w="1291" w:type="dxa"/>
          </w:tcPr>
          <w:p w:rsidR="00D55BFB" w:rsidRDefault="00D55BFB" w:rsidP="00D70599">
            <w:pPr>
              <w:pStyle w:val="Csakszveg"/>
              <w:rPr>
                <w:rFonts w:ascii="Garamond" w:hAnsi="Garamond"/>
                <w:sz w:val="24"/>
                <w:szCs w:val="24"/>
              </w:rPr>
            </w:pPr>
          </w:p>
        </w:tc>
      </w:tr>
      <w:tr w:rsidR="00D55BFB" w:rsidTr="00D70599">
        <w:tc>
          <w:tcPr>
            <w:tcW w:w="1084" w:type="dxa"/>
          </w:tcPr>
          <w:p w:rsidR="00D55BFB" w:rsidRDefault="00D55BFB" w:rsidP="00D70599">
            <w:pPr>
              <w:pStyle w:val="Csakszveg"/>
              <w:rPr>
                <w:rFonts w:ascii="Garamond" w:hAnsi="Garamond"/>
                <w:sz w:val="24"/>
                <w:szCs w:val="24"/>
              </w:rPr>
            </w:pPr>
            <w:r>
              <w:rPr>
                <w:rFonts w:ascii="Garamond" w:hAnsi="Garamond"/>
                <w:sz w:val="24"/>
                <w:szCs w:val="24"/>
              </w:rPr>
              <w:t>C.</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LBLLJ</w:t>
            </w:r>
          </w:p>
        </w:tc>
        <w:tc>
          <w:tcPr>
            <w:tcW w:w="1291" w:type="dxa"/>
          </w:tcPr>
          <w:p w:rsidR="00D55BFB" w:rsidRDefault="00D55BFB" w:rsidP="00D70599">
            <w:pPr>
              <w:pStyle w:val="Csakszveg"/>
              <w:rPr>
                <w:rFonts w:ascii="Garamond" w:hAnsi="Garamond"/>
                <w:sz w:val="24"/>
                <w:szCs w:val="24"/>
              </w:rPr>
            </w:pPr>
          </w:p>
        </w:tc>
      </w:tr>
    </w:tbl>
    <w:p w:rsidR="00D55BFB" w:rsidRDefault="00D55BFB" w:rsidP="00D55BFB">
      <w:pPr>
        <w:pStyle w:val="Megolds"/>
        <w:tabs>
          <w:tab w:val="clear" w:pos="360"/>
        </w:tabs>
        <w:spacing w:before="120"/>
        <w:ind w:left="0" w:firstLine="0"/>
        <w:rPr>
          <w:szCs w:val="24"/>
        </w:rPr>
      </w:pPr>
      <w:r>
        <w:rPr>
          <w:szCs w:val="24"/>
        </w:rPr>
        <w:lastRenderedPageBreak/>
        <w:t xml:space="preserve">Milyen kódok kiadásával lehet eljuttatni a robotot megadott cellába? A legrövidebb </w:t>
      </w:r>
      <w:r w:rsidRPr="00D55BFB">
        <w:t>utat</w:t>
      </w:r>
      <w:r>
        <w:rPr>
          <w:szCs w:val="24"/>
        </w:rPr>
        <w:t xml:space="preserve"> találd meg! Figyelj arra, hogy a robotnak meg kell állnia a cell</w:t>
      </w:r>
      <w:r w:rsidR="00EB449C">
        <w:rPr>
          <w:szCs w:val="24"/>
        </w:rPr>
        <w:t>ában, nem elég áthaladnia rajta!</w:t>
      </w:r>
    </w:p>
    <w:tbl>
      <w:tblPr>
        <w:tblStyle w:val="Rcsostblzat"/>
        <w:tblW w:w="0" w:type="auto"/>
        <w:tblLook w:val="04A0" w:firstRow="1" w:lastRow="0" w:firstColumn="1" w:lastColumn="0" w:noHBand="0" w:noVBand="1"/>
      </w:tblPr>
      <w:tblGrid>
        <w:gridCol w:w="1099"/>
        <w:gridCol w:w="2582"/>
        <w:gridCol w:w="1984"/>
      </w:tblGrid>
      <w:tr w:rsidR="00D55BFB" w:rsidRPr="00F96408" w:rsidTr="00D70599">
        <w:tc>
          <w:tcPr>
            <w:tcW w:w="1099" w:type="dxa"/>
          </w:tcPr>
          <w:p w:rsidR="00D55BFB" w:rsidRPr="00F96408" w:rsidRDefault="00D55BFB" w:rsidP="00D70599">
            <w:pPr>
              <w:pStyle w:val="Csakszveg"/>
              <w:rPr>
                <w:rFonts w:ascii="Garamond" w:hAnsi="Garamond"/>
                <w:b/>
                <w:sz w:val="24"/>
                <w:szCs w:val="24"/>
              </w:rPr>
            </w:pPr>
            <w:r>
              <w:rPr>
                <w:rFonts w:ascii="Garamond" w:hAnsi="Garamond"/>
                <w:b/>
                <w:sz w:val="24"/>
                <w:szCs w:val="24"/>
              </w:rPr>
              <w:t>Kérdés</w:t>
            </w:r>
          </w:p>
        </w:tc>
        <w:tc>
          <w:tcPr>
            <w:tcW w:w="2582" w:type="dxa"/>
          </w:tcPr>
          <w:p w:rsidR="00D55BFB" w:rsidRPr="00F96408" w:rsidRDefault="00D55BFB" w:rsidP="00D70599">
            <w:pPr>
              <w:pStyle w:val="Csakszveg"/>
              <w:rPr>
                <w:rFonts w:ascii="Garamond" w:hAnsi="Garamond"/>
                <w:b/>
                <w:sz w:val="24"/>
                <w:szCs w:val="24"/>
              </w:rPr>
            </w:pPr>
            <w:r>
              <w:rPr>
                <w:rFonts w:ascii="Garamond" w:hAnsi="Garamond"/>
                <w:b/>
                <w:sz w:val="24"/>
                <w:szCs w:val="24"/>
              </w:rPr>
              <w:t>Cella</w:t>
            </w:r>
          </w:p>
        </w:tc>
        <w:tc>
          <w:tcPr>
            <w:tcW w:w="1984" w:type="dxa"/>
          </w:tcPr>
          <w:p w:rsidR="00D55BFB" w:rsidRPr="00F96408" w:rsidRDefault="00D55BFB" w:rsidP="00D70599">
            <w:pPr>
              <w:pStyle w:val="Csakszveg"/>
              <w:rPr>
                <w:rFonts w:ascii="Garamond" w:hAnsi="Garamond"/>
                <w:b/>
                <w:sz w:val="24"/>
                <w:szCs w:val="24"/>
              </w:rPr>
            </w:pPr>
            <w:r>
              <w:rPr>
                <w:rFonts w:ascii="Garamond" w:hAnsi="Garamond"/>
                <w:b/>
                <w:sz w:val="24"/>
                <w:szCs w:val="24"/>
              </w:rPr>
              <w:t>Kód</w:t>
            </w: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D.</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D7</w:t>
            </w:r>
          </w:p>
        </w:tc>
        <w:tc>
          <w:tcPr>
            <w:tcW w:w="1984" w:type="dxa"/>
          </w:tcPr>
          <w:p w:rsidR="00D55BFB" w:rsidRPr="00DD56D5" w:rsidRDefault="00D55BFB" w:rsidP="00D70599">
            <w:pPr>
              <w:pStyle w:val="Csakszveg"/>
              <w:rPr>
                <w:rFonts w:ascii="Courier New" w:hAnsi="Courier New" w:cs="Courier New"/>
                <w:sz w:val="24"/>
                <w:szCs w:val="24"/>
              </w:rPr>
            </w:pP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E.</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B8</w:t>
            </w:r>
          </w:p>
        </w:tc>
        <w:tc>
          <w:tcPr>
            <w:tcW w:w="1984" w:type="dxa"/>
          </w:tcPr>
          <w:p w:rsidR="00D55BFB" w:rsidRPr="00200D6A" w:rsidRDefault="00D55BFB" w:rsidP="00D70599">
            <w:pPr>
              <w:pStyle w:val="Csakszveg"/>
              <w:rPr>
                <w:rFonts w:ascii="Courier New" w:hAnsi="Courier New" w:cs="Courier New"/>
                <w:sz w:val="24"/>
                <w:szCs w:val="24"/>
              </w:rPr>
            </w:pPr>
          </w:p>
        </w:tc>
      </w:tr>
      <w:tr w:rsidR="00D55BFB" w:rsidTr="00D70599">
        <w:tc>
          <w:tcPr>
            <w:tcW w:w="1099" w:type="dxa"/>
          </w:tcPr>
          <w:p w:rsidR="00D55BFB" w:rsidRDefault="00D55BFB" w:rsidP="00D70599">
            <w:pPr>
              <w:pStyle w:val="Csakszveg"/>
              <w:rPr>
                <w:rFonts w:ascii="Garamond" w:hAnsi="Garamond"/>
                <w:sz w:val="24"/>
                <w:szCs w:val="24"/>
              </w:rPr>
            </w:pPr>
            <w:r>
              <w:rPr>
                <w:rFonts w:ascii="Garamond" w:hAnsi="Garamond"/>
                <w:sz w:val="24"/>
                <w:szCs w:val="24"/>
              </w:rPr>
              <w:t>F.</w:t>
            </w:r>
          </w:p>
        </w:tc>
        <w:tc>
          <w:tcPr>
            <w:tcW w:w="2582" w:type="dxa"/>
          </w:tcPr>
          <w:p w:rsidR="00D55BFB" w:rsidRPr="00DD56D5" w:rsidRDefault="00D55BFB" w:rsidP="00D70599">
            <w:pPr>
              <w:pStyle w:val="Csakszveg"/>
              <w:rPr>
                <w:rFonts w:ascii="Courier New" w:hAnsi="Courier New" w:cs="Courier New"/>
                <w:sz w:val="24"/>
                <w:szCs w:val="24"/>
              </w:rPr>
            </w:pPr>
            <w:r>
              <w:rPr>
                <w:rFonts w:ascii="Courier New" w:hAnsi="Courier New" w:cs="Courier New"/>
                <w:sz w:val="24"/>
                <w:szCs w:val="24"/>
              </w:rPr>
              <w:t>J10</w:t>
            </w:r>
          </w:p>
        </w:tc>
        <w:tc>
          <w:tcPr>
            <w:tcW w:w="1984" w:type="dxa"/>
          </w:tcPr>
          <w:p w:rsidR="00D55BFB" w:rsidRPr="00200D6A" w:rsidRDefault="00D55BFB" w:rsidP="00D70599">
            <w:pPr>
              <w:pStyle w:val="Csakszveg"/>
              <w:rPr>
                <w:rFonts w:ascii="Courier New" w:hAnsi="Courier New" w:cs="Courier New"/>
                <w:sz w:val="24"/>
                <w:szCs w:val="24"/>
              </w:rPr>
            </w:pPr>
          </w:p>
        </w:tc>
      </w:tr>
    </w:tbl>
    <w:p w:rsidR="00D4792E" w:rsidRDefault="00D4792E" w:rsidP="00D4792E">
      <w:pPr>
        <w:pStyle w:val="Feladat"/>
        <w:rPr>
          <w:u w:val="none"/>
        </w:rPr>
      </w:pPr>
      <w:r>
        <w:t>2. feladat</w:t>
      </w:r>
      <w:r>
        <w:rPr>
          <w:u w:val="none"/>
        </w:rPr>
        <w:t xml:space="preserve">: </w:t>
      </w:r>
      <w:r w:rsidR="00D55BFB">
        <w:rPr>
          <w:u w:val="none"/>
        </w:rPr>
        <w:t>Ablak</w:t>
      </w:r>
      <w:r>
        <w:rPr>
          <w:u w:val="none"/>
        </w:rPr>
        <w:t xml:space="preserve"> (</w:t>
      </w:r>
      <w:r w:rsidR="00336DDF">
        <w:rPr>
          <w:u w:val="none"/>
        </w:rPr>
        <w:t>20</w:t>
      </w:r>
      <w:r>
        <w:rPr>
          <w:u w:val="none"/>
        </w:rPr>
        <w:t xml:space="preserve"> pont)</w:t>
      </w:r>
    </w:p>
    <w:p w:rsidR="00D55BFB" w:rsidRDefault="00566987" w:rsidP="00D55BFB">
      <w:pPr>
        <w:pStyle w:val="Bekezds"/>
      </w:pPr>
      <w:r>
        <w:t>Téglalap</w:t>
      </w:r>
      <w:r w:rsidR="00D55BFB">
        <w:t xml:space="preserve"> alakú ablakot úgy lehet változatossá tenni, hogy belső betéteket teszünk bele, így az ablak több kisebb üvegezett felületből áll. Sikerült hatféle változatot készíteni és az elkészült rajzokat képként is kimenteni, de sajnos összekeveredtek. Lehetséges, hogy egyes képekhez nincs program, másokat esetleg több program is rajzolhat.</w:t>
      </w:r>
    </w:p>
    <w:p w:rsidR="00CA3398" w:rsidRDefault="00CA3398" w:rsidP="00CA3398">
      <w:pPr>
        <w:pStyle w:val="Bekezds"/>
      </w:pPr>
      <w:r>
        <w:t>Használunk egy eljárást:</w:t>
      </w:r>
    </w:p>
    <w:p w:rsidR="00CA3398" w:rsidRDefault="00CA3398" w:rsidP="00CA3398">
      <w:pPr>
        <w:pStyle w:val="Program"/>
      </w:pPr>
      <w:proofErr w:type="gramStart"/>
      <w:r>
        <w:t>eljárás</w:t>
      </w:r>
      <w:proofErr w:type="gramEnd"/>
      <w:r>
        <w:t xml:space="preserve"> négyzet :h</w:t>
      </w:r>
      <w:r>
        <w:br/>
        <w:t xml:space="preserve">  ismétlés 4 [előre :h jobbra 90]</w:t>
      </w:r>
      <w:r>
        <w:br/>
        <w:t>vége</w:t>
      </w:r>
    </w:p>
    <w:p w:rsidR="004B5BF4" w:rsidRDefault="00D55BFB" w:rsidP="00D55BFB">
      <w:pPr>
        <w:pStyle w:val="Bekezds"/>
      </w:pPr>
      <w:r>
        <w:t>Segíts párosítani a rajzokat a programokkal! Melyik programhoz melyik ábra tartozik? Melyik ábra nem tartozik egyik programhoz sem?</w:t>
      </w:r>
    </w:p>
    <w:p w:rsidR="004B5BF4" w:rsidRPr="008738FC"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t>ismétlés 2 [négyzet 20 előre 100 jobbra 90 négyzet 20 előre 60</w:t>
      </w:r>
      <w:r>
        <w:rPr>
          <w:rFonts w:ascii="Courier New" w:hAnsi="Courier New" w:cs="Courier New"/>
          <w:sz w:val="22"/>
          <w:szCs w:val="22"/>
        </w:rPr>
        <w:br/>
        <w:t xml:space="preserve">   </w:t>
      </w:r>
      <w:r w:rsidRPr="00FD07CB">
        <w:rPr>
          <w:rFonts w:ascii="Courier New" w:hAnsi="Courier New" w:cs="Courier New"/>
          <w:sz w:val="22"/>
          <w:szCs w:val="22"/>
        </w:rPr>
        <w:t>jobbra 90]</w:t>
      </w:r>
    </w:p>
    <w:p w:rsidR="004B5BF4" w:rsidRPr="008738FC"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t xml:space="preserve">ismétlés 2 [négyzet 20 előre 40 négyzet 20 előre 40 négyzet 20 </w:t>
      </w:r>
      <w:r>
        <w:rPr>
          <w:rFonts w:ascii="Courier New" w:hAnsi="Courier New" w:cs="Courier New"/>
          <w:sz w:val="22"/>
          <w:szCs w:val="22"/>
        </w:rPr>
        <w:br/>
        <w:t xml:space="preserve">   </w:t>
      </w:r>
      <w:r w:rsidRPr="00FD07CB">
        <w:rPr>
          <w:rFonts w:ascii="Courier New" w:hAnsi="Courier New" w:cs="Courier New"/>
          <w:sz w:val="22"/>
          <w:szCs w:val="22"/>
        </w:rPr>
        <w:t>előre 20 jobbra 90 előre 20 négyzet 20 előre 40 jobbra 90]</w:t>
      </w:r>
    </w:p>
    <w:p w:rsidR="004B5BF4" w:rsidRPr="008738FC"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t xml:space="preserve">ismétlés 2 [ismétlés 3 [négyzet 20 előre 20] előre 40 jobbra 90 </w:t>
      </w:r>
      <w:r>
        <w:rPr>
          <w:rFonts w:ascii="Courier New" w:hAnsi="Courier New" w:cs="Courier New"/>
          <w:sz w:val="22"/>
          <w:szCs w:val="22"/>
        </w:rPr>
        <w:br/>
        <w:t xml:space="preserve">   </w:t>
      </w:r>
      <w:r w:rsidRPr="00FD07CB">
        <w:rPr>
          <w:rFonts w:ascii="Courier New" w:hAnsi="Courier New" w:cs="Courier New"/>
          <w:sz w:val="22"/>
          <w:szCs w:val="22"/>
        </w:rPr>
        <w:t>ismétlés 3 [négyzet 20 előre 20] jobbra 90]</w:t>
      </w:r>
    </w:p>
    <w:p w:rsidR="004B5BF4"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t xml:space="preserve">ismétlés 2 [előre 20 ismétlés 3 [négyzet 20 előre 20] előre 20 </w:t>
      </w:r>
      <w:r>
        <w:rPr>
          <w:rFonts w:ascii="Courier New" w:hAnsi="Courier New" w:cs="Courier New"/>
          <w:sz w:val="22"/>
          <w:szCs w:val="22"/>
        </w:rPr>
        <w:br/>
        <w:t xml:space="preserve">   </w:t>
      </w:r>
      <w:r w:rsidRPr="00FD07CB">
        <w:rPr>
          <w:rFonts w:ascii="Courier New" w:hAnsi="Courier New" w:cs="Courier New"/>
          <w:sz w:val="22"/>
          <w:szCs w:val="22"/>
        </w:rPr>
        <w:t>jobbra 90 előre 20 négyzet 20 előre 40 jobbra 90]</w:t>
      </w:r>
    </w:p>
    <w:p w:rsidR="004B5BF4" w:rsidRDefault="00FD07CB" w:rsidP="00FD07CB">
      <w:pPr>
        <w:pStyle w:val="Bekezds"/>
        <w:numPr>
          <w:ilvl w:val="0"/>
          <w:numId w:val="12"/>
        </w:numPr>
        <w:spacing w:line="240" w:lineRule="atLeast"/>
        <w:ind w:left="426" w:hanging="284"/>
        <w:jc w:val="left"/>
        <w:rPr>
          <w:rFonts w:ascii="Courier New" w:hAnsi="Courier New" w:cs="Courier New"/>
          <w:sz w:val="22"/>
          <w:szCs w:val="22"/>
        </w:rPr>
      </w:pPr>
      <w:r w:rsidRPr="00FD07CB">
        <w:rPr>
          <w:rFonts w:ascii="Courier New" w:hAnsi="Courier New" w:cs="Courier New"/>
          <w:sz w:val="22"/>
          <w:szCs w:val="22"/>
        </w:rPr>
        <w:t xml:space="preserve">ismétlés 2 </w:t>
      </w:r>
      <w:proofErr w:type="gramStart"/>
      <w:r w:rsidRPr="00FD07CB">
        <w:rPr>
          <w:rFonts w:ascii="Courier New" w:hAnsi="Courier New" w:cs="Courier New"/>
          <w:sz w:val="22"/>
          <w:szCs w:val="22"/>
        </w:rPr>
        <w:t>[ ismétlés</w:t>
      </w:r>
      <w:proofErr w:type="gramEnd"/>
      <w:r w:rsidRPr="00FD07CB">
        <w:rPr>
          <w:rFonts w:ascii="Courier New" w:hAnsi="Courier New" w:cs="Courier New"/>
          <w:sz w:val="22"/>
          <w:szCs w:val="22"/>
        </w:rPr>
        <w:t xml:space="preserve"> 5 [négyzet 20 előre 20] jobbra 90 </w:t>
      </w:r>
      <w:r>
        <w:rPr>
          <w:rFonts w:ascii="Courier New" w:hAnsi="Courier New" w:cs="Courier New"/>
          <w:sz w:val="22"/>
          <w:szCs w:val="22"/>
        </w:rPr>
        <w:br/>
        <w:t xml:space="preserve">   </w:t>
      </w:r>
      <w:r w:rsidRPr="00FD07CB">
        <w:rPr>
          <w:rFonts w:ascii="Courier New" w:hAnsi="Courier New" w:cs="Courier New"/>
          <w:sz w:val="22"/>
          <w:szCs w:val="22"/>
        </w:rPr>
        <w:t>ismétlés 3 [négyzet 20 előre 20] jobbra 90]</w:t>
      </w:r>
    </w:p>
    <w:p w:rsidR="00E1111B" w:rsidRPr="008738FC" w:rsidRDefault="003F1462" w:rsidP="003F1462">
      <w:pPr>
        <w:pStyle w:val="Bekezds"/>
        <w:numPr>
          <w:ilvl w:val="0"/>
          <w:numId w:val="12"/>
        </w:numPr>
        <w:spacing w:line="240" w:lineRule="atLeast"/>
        <w:ind w:left="426" w:hanging="284"/>
        <w:jc w:val="left"/>
        <w:rPr>
          <w:rFonts w:ascii="Courier New" w:hAnsi="Courier New" w:cs="Courier New"/>
          <w:sz w:val="22"/>
          <w:szCs w:val="22"/>
        </w:rPr>
      </w:pPr>
      <w:r w:rsidRPr="003F1462">
        <w:rPr>
          <w:rFonts w:ascii="Courier New" w:hAnsi="Courier New" w:cs="Courier New"/>
          <w:sz w:val="22"/>
          <w:szCs w:val="22"/>
        </w:rPr>
        <w:t xml:space="preserve">ismétlés 2 [négyzet 40 előre 100 jobbra 90 négyzet 40 előre 60 </w:t>
      </w:r>
      <w:r>
        <w:rPr>
          <w:rFonts w:ascii="Courier New" w:hAnsi="Courier New" w:cs="Courier New"/>
          <w:sz w:val="22"/>
          <w:szCs w:val="22"/>
        </w:rPr>
        <w:br/>
      </w:r>
      <w:r w:rsidRPr="003F1462">
        <w:rPr>
          <w:rFonts w:ascii="Courier New" w:hAnsi="Courier New" w:cs="Courier New"/>
          <w:sz w:val="22"/>
          <w:szCs w:val="22"/>
        </w:rPr>
        <w:t>jobbra 90]</w:t>
      </w:r>
    </w:p>
    <w:tbl>
      <w:tblPr>
        <w:tblW w:w="0" w:type="auto"/>
        <w:jc w:val="center"/>
        <w:tblLook w:val="04A0" w:firstRow="1" w:lastRow="0" w:firstColumn="1" w:lastColumn="0" w:noHBand="0" w:noVBand="1"/>
      </w:tblPr>
      <w:tblGrid>
        <w:gridCol w:w="1714"/>
        <w:gridCol w:w="1719"/>
        <w:gridCol w:w="1449"/>
        <w:gridCol w:w="1666"/>
        <w:gridCol w:w="1356"/>
        <w:gridCol w:w="1729"/>
      </w:tblGrid>
      <w:tr w:rsidR="00E1111B" w:rsidTr="00E92F43">
        <w:trPr>
          <w:jc w:val="center"/>
        </w:trPr>
        <w:tc>
          <w:tcPr>
            <w:tcW w:w="1747" w:type="dxa"/>
            <w:vAlign w:val="bottom"/>
          </w:tcPr>
          <w:p w:rsidR="00E1111B" w:rsidRDefault="004716D0" w:rsidP="00E1111B">
            <w:pPr>
              <w:pStyle w:val="Bekezds"/>
              <w:spacing w:line="240" w:lineRule="atLeast"/>
              <w:ind w:firstLine="0"/>
              <w:jc w:val="center"/>
            </w:pPr>
            <w:r>
              <w:rPr>
                <w:noProof/>
              </w:rPr>
              <w:drawing>
                <wp:inline distT="0" distB="0" distL="0" distR="0" wp14:anchorId="44AA9595" wp14:editId="5F39605A">
                  <wp:extent cx="666843" cy="1028844"/>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blak3d.png"/>
                          <pic:cNvPicPr/>
                        </pic:nvPicPr>
                        <pic:blipFill>
                          <a:blip r:embed="rId12">
                            <a:extLst>
                              <a:ext uri="{28A0092B-C50C-407E-A947-70E740481C1C}">
                                <a14:useLocalDpi xmlns:a14="http://schemas.microsoft.com/office/drawing/2010/main" val="0"/>
                              </a:ext>
                            </a:extLst>
                          </a:blip>
                          <a:stretch>
                            <a:fillRect/>
                          </a:stretch>
                        </pic:blipFill>
                        <pic:spPr>
                          <a:xfrm>
                            <a:off x="0" y="0"/>
                            <a:ext cx="666843" cy="1028844"/>
                          </a:xfrm>
                          <a:prstGeom prst="rect">
                            <a:avLst/>
                          </a:prstGeom>
                        </pic:spPr>
                      </pic:pic>
                    </a:graphicData>
                  </a:graphic>
                </wp:inline>
              </w:drawing>
            </w:r>
          </w:p>
        </w:tc>
        <w:tc>
          <w:tcPr>
            <w:tcW w:w="1746" w:type="dxa"/>
            <w:vAlign w:val="bottom"/>
          </w:tcPr>
          <w:p w:rsidR="00E1111B" w:rsidRDefault="004716D0" w:rsidP="00E1111B">
            <w:pPr>
              <w:pStyle w:val="Bekezds"/>
              <w:spacing w:line="240" w:lineRule="atLeast"/>
              <w:ind w:firstLine="0"/>
              <w:jc w:val="center"/>
            </w:pPr>
            <w:r>
              <w:rPr>
                <w:noProof/>
              </w:rPr>
              <w:drawing>
                <wp:inline distT="0" distB="0" distL="0" distR="0" wp14:anchorId="39302CA4" wp14:editId="082D727D">
                  <wp:extent cx="724001" cy="1028844"/>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blak3e.png"/>
                          <pic:cNvPicPr/>
                        </pic:nvPicPr>
                        <pic:blipFill>
                          <a:blip r:embed="rId13">
                            <a:extLst>
                              <a:ext uri="{28A0092B-C50C-407E-A947-70E740481C1C}">
                                <a14:useLocalDpi xmlns:a14="http://schemas.microsoft.com/office/drawing/2010/main" val="0"/>
                              </a:ext>
                            </a:extLst>
                          </a:blip>
                          <a:stretch>
                            <a:fillRect/>
                          </a:stretch>
                        </pic:blipFill>
                        <pic:spPr>
                          <a:xfrm>
                            <a:off x="0" y="0"/>
                            <a:ext cx="724001" cy="1028844"/>
                          </a:xfrm>
                          <a:prstGeom prst="rect">
                            <a:avLst/>
                          </a:prstGeom>
                        </pic:spPr>
                      </pic:pic>
                    </a:graphicData>
                  </a:graphic>
                </wp:inline>
              </w:drawing>
            </w:r>
          </w:p>
        </w:tc>
        <w:tc>
          <w:tcPr>
            <w:tcW w:w="1458" w:type="dxa"/>
            <w:vAlign w:val="bottom"/>
          </w:tcPr>
          <w:p w:rsidR="00E1111B" w:rsidRDefault="003F1462" w:rsidP="00E1111B">
            <w:pPr>
              <w:pStyle w:val="Bekezds"/>
              <w:spacing w:line="240" w:lineRule="atLeast"/>
              <w:ind w:firstLine="0"/>
              <w:jc w:val="center"/>
            </w:pPr>
            <w:r>
              <w:rPr>
                <w:noProof/>
              </w:rPr>
              <w:drawing>
                <wp:inline distT="0" distB="0" distL="0" distR="0">
                  <wp:extent cx="695422" cy="1028844"/>
                  <wp:effectExtent l="0" t="0" r="952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blak3c.png"/>
                          <pic:cNvPicPr/>
                        </pic:nvPicPr>
                        <pic:blipFill>
                          <a:blip r:embed="rId14">
                            <a:extLst>
                              <a:ext uri="{28A0092B-C50C-407E-A947-70E740481C1C}">
                                <a14:useLocalDpi xmlns:a14="http://schemas.microsoft.com/office/drawing/2010/main" val="0"/>
                              </a:ext>
                            </a:extLst>
                          </a:blip>
                          <a:stretch>
                            <a:fillRect/>
                          </a:stretch>
                        </pic:blipFill>
                        <pic:spPr>
                          <a:xfrm>
                            <a:off x="0" y="0"/>
                            <a:ext cx="695422" cy="1028844"/>
                          </a:xfrm>
                          <a:prstGeom prst="rect">
                            <a:avLst/>
                          </a:prstGeom>
                        </pic:spPr>
                      </pic:pic>
                    </a:graphicData>
                  </a:graphic>
                </wp:inline>
              </w:drawing>
            </w:r>
          </w:p>
        </w:tc>
        <w:tc>
          <w:tcPr>
            <w:tcW w:w="1687" w:type="dxa"/>
            <w:vAlign w:val="bottom"/>
          </w:tcPr>
          <w:p w:rsidR="00E1111B" w:rsidRDefault="004716D0" w:rsidP="00E1111B">
            <w:pPr>
              <w:pStyle w:val="Bekezds"/>
              <w:spacing w:line="240" w:lineRule="atLeast"/>
              <w:ind w:firstLine="0"/>
              <w:jc w:val="center"/>
            </w:pPr>
            <w:r>
              <w:rPr>
                <w:noProof/>
              </w:rPr>
              <w:drawing>
                <wp:inline distT="0" distB="0" distL="0" distR="0" wp14:anchorId="6E843278" wp14:editId="60911A7B">
                  <wp:extent cx="743054" cy="1028844"/>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blak3b.png"/>
                          <pic:cNvPicPr/>
                        </pic:nvPicPr>
                        <pic:blipFill>
                          <a:blip r:embed="rId15">
                            <a:extLst>
                              <a:ext uri="{28A0092B-C50C-407E-A947-70E740481C1C}">
                                <a14:useLocalDpi xmlns:a14="http://schemas.microsoft.com/office/drawing/2010/main" val="0"/>
                              </a:ext>
                            </a:extLst>
                          </a:blip>
                          <a:stretch>
                            <a:fillRect/>
                          </a:stretch>
                        </pic:blipFill>
                        <pic:spPr>
                          <a:xfrm>
                            <a:off x="0" y="0"/>
                            <a:ext cx="743054" cy="1028844"/>
                          </a:xfrm>
                          <a:prstGeom prst="rect">
                            <a:avLst/>
                          </a:prstGeom>
                        </pic:spPr>
                      </pic:pic>
                    </a:graphicData>
                  </a:graphic>
                </wp:inline>
              </w:drawing>
            </w:r>
          </w:p>
        </w:tc>
        <w:tc>
          <w:tcPr>
            <w:tcW w:w="1239" w:type="dxa"/>
            <w:vAlign w:val="bottom"/>
          </w:tcPr>
          <w:p w:rsidR="00E1111B" w:rsidRDefault="004716D0" w:rsidP="00E1111B">
            <w:pPr>
              <w:pStyle w:val="Bekezds"/>
              <w:spacing w:line="240" w:lineRule="atLeast"/>
              <w:ind w:firstLine="0"/>
              <w:jc w:val="center"/>
            </w:pPr>
            <w:r>
              <w:rPr>
                <w:noProof/>
              </w:rPr>
              <w:drawing>
                <wp:inline distT="0" distB="0" distL="0" distR="0" wp14:anchorId="675F0F49" wp14:editId="44DA5D6E">
                  <wp:extent cx="714475" cy="1000265"/>
                  <wp:effectExtent l="0" t="0" r="9525" b="9525"/>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blak3f.png"/>
                          <pic:cNvPicPr/>
                        </pic:nvPicPr>
                        <pic:blipFill>
                          <a:blip r:embed="rId16">
                            <a:extLst>
                              <a:ext uri="{28A0092B-C50C-407E-A947-70E740481C1C}">
                                <a14:useLocalDpi xmlns:a14="http://schemas.microsoft.com/office/drawing/2010/main" val="0"/>
                              </a:ext>
                            </a:extLst>
                          </a:blip>
                          <a:stretch>
                            <a:fillRect/>
                          </a:stretch>
                        </pic:blipFill>
                        <pic:spPr>
                          <a:xfrm>
                            <a:off x="0" y="0"/>
                            <a:ext cx="714475" cy="1000265"/>
                          </a:xfrm>
                          <a:prstGeom prst="rect">
                            <a:avLst/>
                          </a:prstGeom>
                        </pic:spPr>
                      </pic:pic>
                    </a:graphicData>
                  </a:graphic>
                </wp:inline>
              </w:drawing>
            </w:r>
          </w:p>
        </w:tc>
        <w:tc>
          <w:tcPr>
            <w:tcW w:w="1756" w:type="dxa"/>
            <w:vAlign w:val="bottom"/>
          </w:tcPr>
          <w:p w:rsidR="00E1111B" w:rsidRDefault="004716D0" w:rsidP="00E1111B">
            <w:pPr>
              <w:pStyle w:val="Bekezds"/>
              <w:spacing w:line="240" w:lineRule="atLeast"/>
              <w:ind w:firstLine="0"/>
              <w:jc w:val="center"/>
            </w:pPr>
            <w:r>
              <w:rPr>
                <w:noProof/>
              </w:rPr>
              <w:drawing>
                <wp:inline distT="0" distB="0" distL="0" distR="0" wp14:anchorId="740900E7" wp14:editId="18749F2C">
                  <wp:extent cx="714475" cy="1038370"/>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lak3a..png"/>
                          <pic:cNvPicPr/>
                        </pic:nvPicPr>
                        <pic:blipFill>
                          <a:blip r:embed="rId17">
                            <a:extLst>
                              <a:ext uri="{28A0092B-C50C-407E-A947-70E740481C1C}">
                                <a14:useLocalDpi xmlns:a14="http://schemas.microsoft.com/office/drawing/2010/main" val="0"/>
                              </a:ext>
                            </a:extLst>
                          </a:blip>
                          <a:stretch>
                            <a:fillRect/>
                          </a:stretch>
                        </pic:blipFill>
                        <pic:spPr>
                          <a:xfrm>
                            <a:off x="0" y="0"/>
                            <a:ext cx="714475" cy="1038370"/>
                          </a:xfrm>
                          <a:prstGeom prst="rect">
                            <a:avLst/>
                          </a:prstGeom>
                        </pic:spPr>
                      </pic:pic>
                    </a:graphicData>
                  </a:graphic>
                </wp:inline>
              </w:drawing>
            </w:r>
          </w:p>
        </w:tc>
      </w:tr>
      <w:tr w:rsidR="00E1111B" w:rsidTr="00E92F43">
        <w:trPr>
          <w:jc w:val="center"/>
        </w:trPr>
        <w:tc>
          <w:tcPr>
            <w:tcW w:w="1747" w:type="dxa"/>
            <w:vAlign w:val="center"/>
          </w:tcPr>
          <w:p w:rsidR="00E1111B" w:rsidRDefault="00E1111B" w:rsidP="002374EF">
            <w:pPr>
              <w:pStyle w:val="Bekezds"/>
              <w:ind w:firstLine="0"/>
              <w:jc w:val="center"/>
            </w:pPr>
            <w:r>
              <w:t>A</w:t>
            </w:r>
          </w:p>
        </w:tc>
        <w:tc>
          <w:tcPr>
            <w:tcW w:w="1746" w:type="dxa"/>
            <w:vAlign w:val="center"/>
          </w:tcPr>
          <w:p w:rsidR="00E1111B" w:rsidRDefault="00E1111B" w:rsidP="002374EF">
            <w:pPr>
              <w:pStyle w:val="Bekezds"/>
              <w:ind w:firstLine="0"/>
              <w:jc w:val="center"/>
            </w:pPr>
            <w:r>
              <w:t>B</w:t>
            </w:r>
          </w:p>
        </w:tc>
        <w:tc>
          <w:tcPr>
            <w:tcW w:w="1458" w:type="dxa"/>
            <w:vAlign w:val="center"/>
          </w:tcPr>
          <w:p w:rsidR="00E1111B" w:rsidRDefault="00E1111B" w:rsidP="002374EF">
            <w:pPr>
              <w:pStyle w:val="Bekezds"/>
              <w:ind w:firstLine="0"/>
              <w:jc w:val="center"/>
            </w:pPr>
            <w:r>
              <w:t>C</w:t>
            </w:r>
          </w:p>
        </w:tc>
        <w:tc>
          <w:tcPr>
            <w:tcW w:w="1687" w:type="dxa"/>
          </w:tcPr>
          <w:p w:rsidR="00E1111B" w:rsidRDefault="00E1111B" w:rsidP="002374EF">
            <w:pPr>
              <w:pStyle w:val="Bekezds"/>
              <w:ind w:firstLine="0"/>
              <w:jc w:val="center"/>
            </w:pPr>
            <w:r>
              <w:t>D</w:t>
            </w:r>
          </w:p>
        </w:tc>
        <w:tc>
          <w:tcPr>
            <w:tcW w:w="1239" w:type="dxa"/>
          </w:tcPr>
          <w:p w:rsidR="00E1111B" w:rsidRDefault="00E1111B" w:rsidP="002374EF">
            <w:pPr>
              <w:pStyle w:val="Bekezds"/>
              <w:ind w:firstLine="0"/>
              <w:jc w:val="center"/>
            </w:pPr>
            <w:r>
              <w:t>E</w:t>
            </w:r>
          </w:p>
        </w:tc>
        <w:tc>
          <w:tcPr>
            <w:tcW w:w="1756" w:type="dxa"/>
          </w:tcPr>
          <w:p w:rsidR="00E1111B" w:rsidRDefault="00E1111B" w:rsidP="002374EF">
            <w:pPr>
              <w:pStyle w:val="Bekezds"/>
              <w:ind w:firstLine="0"/>
              <w:jc w:val="center"/>
            </w:pPr>
            <w:r>
              <w:t>F</w:t>
            </w:r>
          </w:p>
        </w:tc>
      </w:tr>
    </w:tbl>
    <w:p w:rsidR="0006119E" w:rsidRDefault="0006119E" w:rsidP="0006119E">
      <w:pPr>
        <w:pStyle w:val="Feladat"/>
        <w:rPr>
          <w:u w:val="none"/>
        </w:rPr>
      </w:pPr>
      <w:r w:rsidRPr="00311C16">
        <w:t>3. feladat</w:t>
      </w:r>
      <w:r w:rsidRPr="00311C16">
        <w:rPr>
          <w:u w:val="none"/>
        </w:rPr>
        <w:t>:</w:t>
      </w:r>
      <w:r>
        <w:rPr>
          <w:u w:val="none"/>
        </w:rPr>
        <w:t xml:space="preserve"> Üzletek </w:t>
      </w:r>
      <w:r w:rsidRPr="00311C16">
        <w:rPr>
          <w:u w:val="none"/>
        </w:rPr>
        <w:t>(</w:t>
      </w:r>
      <w:r w:rsidR="00336DDF">
        <w:rPr>
          <w:u w:val="none"/>
        </w:rPr>
        <w:t>4</w:t>
      </w:r>
      <w:r>
        <w:rPr>
          <w:u w:val="none"/>
        </w:rPr>
        <w:t>5</w:t>
      </w:r>
      <w:r w:rsidRPr="00311C16">
        <w:rPr>
          <w:u w:val="none"/>
        </w:rPr>
        <w:t xml:space="preserve"> pont)</w:t>
      </w:r>
    </w:p>
    <w:p w:rsidR="0006119E" w:rsidRDefault="0006119E" w:rsidP="0006119E">
      <w:pPr>
        <w:pStyle w:val="Bekezds"/>
      </w:pPr>
      <w:r>
        <w:t xml:space="preserve">Egy vállalkozásnak egy </w:t>
      </w:r>
      <w:proofErr w:type="spellStart"/>
      <w:r>
        <w:t>raktára</w:t>
      </w:r>
      <w:proofErr w:type="spellEnd"/>
      <w:r>
        <w:t xml:space="preserve"> (piros </w:t>
      </w:r>
      <w:proofErr w:type="spellStart"/>
      <w:r>
        <w:t>belsejű</w:t>
      </w:r>
      <w:proofErr w:type="spellEnd"/>
      <w:r>
        <w:t xml:space="preserve"> kör</w:t>
      </w:r>
      <w:r w:rsidR="00EB449C">
        <w:t xml:space="preserve"> a bal alsó sarokban</w:t>
      </w:r>
      <w:r>
        <w:t xml:space="preserve">) és több üzlete (zöld </w:t>
      </w:r>
      <w:proofErr w:type="spellStart"/>
      <w:r>
        <w:t>belsejű</w:t>
      </w:r>
      <w:proofErr w:type="spellEnd"/>
      <w:r>
        <w:t xml:space="preserve"> kör) is van. A raktárból elindulva árut szeretnének szállítani az összes üzletbe a rácshálóval jelzett utcákon. A szállításhoz az alábbi lépéseket tehetik (az adott </w:t>
      </w:r>
      <w:proofErr w:type="gramStart"/>
      <w:r>
        <w:t xml:space="preserve">irányba </w:t>
      </w:r>
      <w:r w:rsidRPr="00AF7A40">
        <w:rPr>
          <w:rFonts w:ascii="Courier New" w:hAnsi="Courier New" w:cs="Courier New"/>
        </w:rPr>
        <w:t>:db</w:t>
      </w:r>
      <w:proofErr w:type="gramEnd"/>
      <w:r>
        <w:t xml:space="preserve"> utcát tesz meg):</w:t>
      </w:r>
    </w:p>
    <w:p w:rsidR="0006119E" w:rsidRPr="002B2DE4" w:rsidRDefault="0006119E" w:rsidP="0006119E">
      <w:pPr>
        <w:pStyle w:val="Bekezds"/>
        <w:numPr>
          <w:ilvl w:val="0"/>
          <w:numId w:val="20"/>
        </w:numPr>
        <w:rPr>
          <w:rFonts w:ascii="Courier New" w:hAnsi="Courier New" w:cs="Courier New"/>
        </w:rPr>
      </w:pPr>
      <w:proofErr w:type="gramStart"/>
      <w:r w:rsidRPr="002B2DE4">
        <w:rPr>
          <w:rFonts w:ascii="Courier New" w:hAnsi="Courier New" w:cs="Courier New"/>
        </w:rPr>
        <w:t>fel :db</w:t>
      </w:r>
      <w:proofErr w:type="gramEnd"/>
    </w:p>
    <w:p w:rsidR="0006119E" w:rsidRPr="002B2DE4" w:rsidRDefault="0006119E" w:rsidP="0006119E">
      <w:pPr>
        <w:pStyle w:val="Bekezds"/>
        <w:numPr>
          <w:ilvl w:val="0"/>
          <w:numId w:val="20"/>
        </w:numPr>
        <w:rPr>
          <w:rFonts w:ascii="Courier New" w:hAnsi="Courier New" w:cs="Courier New"/>
        </w:rPr>
      </w:pPr>
      <w:proofErr w:type="gramStart"/>
      <w:r w:rsidRPr="002B2DE4">
        <w:rPr>
          <w:rFonts w:ascii="Courier New" w:hAnsi="Courier New" w:cs="Courier New"/>
        </w:rPr>
        <w:t>le :db</w:t>
      </w:r>
      <w:proofErr w:type="gramEnd"/>
    </w:p>
    <w:p w:rsidR="0006119E" w:rsidRPr="002B2DE4" w:rsidRDefault="0006119E" w:rsidP="0006119E">
      <w:pPr>
        <w:pStyle w:val="Bekezds"/>
        <w:numPr>
          <w:ilvl w:val="0"/>
          <w:numId w:val="20"/>
        </w:numPr>
        <w:rPr>
          <w:rFonts w:ascii="Courier New" w:hAnsi="Courier New" w:cs="Courier New"/>
        </w:rPr>
      </w:pPr>
      <w:proofErr w:type="gramStart"/>
      <w:r w:rsidRPr="002B2DE4">
        <w:rPr>
          <w:rFonts w:ascii="Courier New" w:hAnsi="Courier New" w:cs="Courier New"/>
        </w:rPr>
        <w:t>balra :db</w:t>
      </w:r>
      <w:proofErr w:type="gramEnd"/>
    </w:p>
    <w:p w:rsidR="0006119E" w:rsidRPr="002B2DE4" w:rsidRDefault="0006119E" w:rsidP="0006119E">
      <w:pPr>
        <w:pStyle w:val="Bekezds"/>
        <w:numPr>
          <w:ilvl w:val="0"/>
          <w:numId w:val="20"/>
        </w:numPr>
        <w:rPr>
          <w:rFonts w:ascii="Courier New" w:hAnsi="Courier New" w:cs="Courier New"/>
        </w:rPr>
      </w:pPr>
      <w:proofErr w:type="gramStart"/>
      <w:r w:rsidRPr="002B2DE4">
        <w:rPr>
          <w:rFonts w:ascii="Courier New" w:hAnsi="Courier New" w:cs="Courier New"/>
        </w:rPr>
        <w:t>jobbra :db</w:t>
      </w:r>
      <w:proofErr w:type="gramEnd"/>
    </w:p>
    <w:p w:rsidR="0006119E" w:rsidRDefault="0006119E" w:rsidP="0006119E">
      <w:pPr>
        <w:pStyle w:val="Bekezds"/>
      </w:pPr>
      <w:r>
        <w:lastRenderedPageBreak/>
        <w:t>Add meg, hogy a vállalkozás az összes üzletbe milyen legrövidebb lépéssorozattal tudja kiszállítani az árukat! (Az utolsó üzlet után nem kell sehova visszamennie.)</w:t>
      </w:r>
    </w:p>
    <w:p w:rsidR="0006119E" w:rsidRPr="002B663B" w:rsidRDefault="0006119E" w:rsidP="0006119E">
      <w:pPr>
        <w:pStyle w:val="Bekezds"/>
      </w:pPr>
      <w:r>
        <w:t xml:space="preserve">Például a raktártól a baloldali első üzlethez </w:t>
      </w:r>
      <w:r w:rsidRPr="00AF7A40">
        <w:rPr>
          <w:rFonts w:ascii="Courier New" w:hAnsi="Courier New" w:cs="Courier New"/>
        </w:rPr>
        <w:t>7</w:t>
      </w:r>
      <w:r>
        <w:t xml:space="preserve"> lépéssel a </w:t>
      </w:r>
      <w:r w:rsidRPr="002B2DE4">
        <w:rPr>
          <w:rFonts w:ascii="Courier New" w:hAnsi="Courier New" w:cs="Courier New"/>
        </w:rPr>
        <w:t>fel 5 jobbra 2</w:t>
      </w:r>
      <w:r>
        <w:t xml:space="preserve"> utasítássorral juthat el (de a </w:t>
      </w:r>
      <w:r w:rsidRPr="002B2DE4">
        <w:rPr>
          <w:rFonts w:ascii="Courier New" w:hAnsi="Courier New" w:cs="Courier New"/>
        </w:rPr>
        <w:t>fel 1 jobbra 1 fel 1 jobbra 1 fel 3</w:t>
      </w:r>
      <w:r>
        <w:t xml:space="preserve"> is jó).</w:t>
      </w:r>
    </w:p>
    <w:p w:rsidR="0006119E" w:rsidRDefault="002F0932" w:rsidP="002F0932">
      <w:pPr>
        <w:pStyle w:val="Bekezds"/>
        <w:numPr>
          <w:ilvl w:val="0"/>
          <w:numId w:val="21"/>
        </w:numPr>
        <w:spacing w:line="240" w:lineRule="atLeast"/>
      </w:pPr>
      <w:r w:rsidRPr="002F0932">
        <w:rPr>
          <w:noProof/>
        </w:rPr>
        <w:drawing>
          <wp:inline distT="0" distB="0" distL="0" distR="0">
            <wp:extent cx="2012400" cy="1951200"/>
            <wp:effectExtent l="0" t="0" r="698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t="31608" r="41673"/>
                    <a:stretch/>
                  </pic:blipFill>
                  <pic:spPr bwMode="auto">
                    <a:xfrm>
                      <a:off x="0" y="0"/>
                      <a:ext cx="2012400" cy="1951200"/>
                    </a:xfrm>
                    <a:prstGeom prst="rect">
                      <a:avLst/>
                    </a:prstGeom>
                    <a:noFill/>
                    <a:ln>
                      <a:noFill/>
                    </a:ln>
                    <a:extLst>
                      <a:ext uri="{53640926-AAD7-44D8-BBD7-CCE9431645EC}">
                        <a14:shadowObscured xmlns:a14="http://schemas.microsoft.com/office/drawing/2010/main"/>
                      </a:ext>
                    </a:extLst>
                  </pic:spPr>
                </pic:pic>
              </a:graphicData>
            </a:graphic>
          </wp:inline>
        </w:drawing>
      </w:r>
      <w:r w:rsidR="0006119E">
        <w:tab/>
      </w:r>
      <w:r w:rsidR="0006119E">
        <w:tab/>
        <w:t xml:space="preserve">B. </w:t>
      </w:r>
      <w:r w:rsidRPr="002F0932">
        <w:rPr>
          <w:noProof/>
        </w:rPr>
        <w:drawing>
          <wp:inline distT="0" distB="0" distL="0" distR="0">
            <wp:extent cx="2265680" cy="1965325"/>
            <wp:effectExtent l="0" t="0" r="127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a:extLst>
                        <a:ext uri="{28A0092B-C50C-407E-A947-70E740481C1C}">
                          <a14:useLocalDpi xmlns:a14="http://schemas.microsoft.com/office/drawing/2010/main" val="0"/>
                        </a:ext>
                      </a:extLst>
                    </a:blip>
                    <a:srcRect t="30527" r="33792"/>
                    <a:stretch/>
                  </pic:blipFill>
                  <pic:spPr bwMode="auto">
                    <a:xfrm>
                      <a:off x="0" y="0"/>
                      <a:ext cx="2265680" cy="1965325"/>
                    </a:xfrm>
                    <a:prstGeom prst="rect">
                      <a:avLst/>
                    </a:prstGeom>
                    <a:noFill/>
                    <a:ln>
                      <a:noFill/>
                    </a:ln>
                    <a:extLst>
                      <a:ext uri="{53640926-AAD7-44D8-BBD7-CCE9431645EC}">
                        <a14:shadowObscured xmlns:a14="http://schemas.microsoft.com/office/drawing/2010/main"/>
                      </a:ext>
                    </a:extLst>
                  </pic:spPr>
                </pic:pic>
              </a:graphicData>
            </a:graphic>
          </wp:inline>
        </w:drawing>
      </w:r>
    </w:p>
    <w:p w:rsidR="0006119E" w:rsidRPr="002B663B" w:rsidRDefault="0006119E" w:rsidP="0006119E">
      <w:pPr>
        <w:pStyle w:val="Bekezds"/>
        <w:spacing w:line="240" w:lineRule="atLeast"/>
        <w:ind w:left="357" w:firstLine="0"/>
      </w:pPr>
      <w:r>
        <w:t>C:</w:t>
      </w:r>
      <w:r>
        <w:tab/>
      </w:r>
      <w:r w:rsidR="002F0932" w:rsidRPr="00F91632">
        <w:rPr>
          <w:noProof/>
        </w:rPr>
        <w:drawing>
          <wp:inline distT="0" distB="0" distL="0" distR="0" wp14:anchorId="789432D3" wp14:editId="686ED0DF">
            <wp:extent cx="2109600" cy="1767600"/>
            <wp:effectExtent l="0" t="0" r="5080" b="4445"/>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0">
                      <a:extLst>
                        <a:ext uri="{28A0092B-C50C-407E-A947-70E740481C1C}">
                          <a14:useLocalDpi xmlns:a14="http://schemas.microsoft.com/office/drawing/2010/main" val="0"/>
                        </a:ext>
                      </a:extLst>
                    </a:blip>
                    <a:srcRect t="38064" r="38913"/>
                    <a:stretch/>
                  </pic:blipFill>
                  <pic:spPr bwMode="auto">
                    <a:xfrm>
                      <a:off x="0" y="0"/>
                      <a:ext cx="2109600" cy="176760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sectPr w:rsidR="0006119E" w:rsidRPr="002B663B" w:rsidSect="004D286B">
      <w:headerReference w:type="default" r:id="rId21"/>
      <w:footerReference w:type="default" r:id="rId22"/>
      <w:type w:val="continuous"/>
      <w:pgSz w:w="11901" w:h="16834"/>
      <w:pgMar w:top="1418" w:right="1134" w:bottom="1418" w:left="1134" w:header="709" w:footer="709"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462" w:rsidRDefault="00EA2462">
      <w:r>
        <w:separator/>
      </w:r>
    </w:p>
  </w:endnote>
  <w:endnote w:type="continuationSeparator" w:id="0">
    <w:p w:rsidR="00EA2462" w:rsidRDefault="00EA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H-Times New Roman">
    <w:altName w:val="Times New Roman"/>
    <w:charset w:val="00"/>
    <w:family w:val="roman"/>
    <w:pitch w:val="variable"/>
    <w:sig w:usb0="00000007"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562D0D" w:rsidP="000F5B52">
    <w:pPr>
      <w:pStyle w:val="llb"/>
      <w:pBdr>
        <w:top w:val="single" w:sz="4" w:space="1" w:color="auto"/>
      </w:pBdr>
      <w:tabs>
        <w:tab w:val="clear" w:pos="4320"/>
        <w:tab w:val="clear" w:pos="8640"/>
        <w:tab w:val="center" w:pos="3969"/>
        <w:tab w:val="right" w:pos="9639"/>
      </w:tabs>
    </w:pPr>
    <w:r>
      <w:t>Feladatok</w:t>
    </w:r>
    <w:r w:rsidR="00135A00">
      <w:tab/>
    </w:r>
    <w:r w:rsidR="00135A00">
      <w:fldChar w:fldCharType="begin"/>
    </w:r>
    <w:r w:rsidR="00135A00">
      <w:instrText xml:space="preserve">PAGE </w:instrText>
    </w:r>
    <w:r w:rsidR="00135A00">
      <w:fldChar w:fldCharType="separate"/>
    </w:r>
    <w:r>
      <w:rPr>
        <w:noProof/>
      </w:rPr>
      <w:t>2</w:t>
    </w:r>
    <w:r w:rsidR="00135A00">
      <w:fldChar w:fldCharType="end"/>
    </w:r>
    <w:r w:rsidR="00135A00">
      <w:t>. oldal</w:t>
    </w:r>
    <w:r w:rsidR="00135A00">
      <w:tab/>
      <w:t>20</w:t>
    </w:r>
    <w:r w:rsidR="00AB7018">
      <w:t>1</w:t>
    </w:r>
    <w:r w:rsidR="009F5C08">
      <w:t>9</w:t>
    </w:r>
    <w:r w:rsidR="00D50618">
      <w:t>.</w:t>
    </w:r>
    <w:r w:rsidR="004B5BF4">
      <w:t>0</w:t>
    </w:r>
    <w:r w:rsidR="00D50618">
      <w:t>1.</w:t>
    </w:r>
    <w:r w:rsidR="004B5BF4">
      <w:t>3</w:t>
    </w:r>
    <w:r w:rsidR="009F5C08">
      <w:t>0</w:t>
    </w:r>
    <w:r w:rsidR="00135A00">
      <w:t>. 14.</w:t>
    </w:r>
    <w:r w:rsidR="00135A00">
      <w:rPr>
        <w:position w:val="6"/>
        <w:sz w:val="20"/>
      </w:rPr>
      <w:t>00</w:t>
    </w:r>
    <w:r w:rsidR="00135A00">
      <w:t>-16.</w:t>
    </w:r>
    <w:r w:rsidR="00135A00">
      <w:rPr>
        <w:position w:val="6"/>
        <w:sz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462" w:rsidRDefault="00EA2462">
      <w:r>
        <w:separator/>
      </w:r>
    </w:p>
  </w:footnote>
  <w:footnote w:type="continuationSeparator" w:id="0">
    <w:p w:rsidR="00EA2462" w:rsidRDefault="00EA2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A00" w:rsidRDefault="00135A00" w:rsidP="000F5B52">
    <w:pPr>
      <w:pStyle w:val="lfej"/>
      <w:pBdr>
        <w:bottom w:val="single" w:sz="4" w:space="2" w:color="auto"/>
      </w:pBdr>
      <w:tabs>
        <w:tab w:val="clear" w:pos="8504"/>
        <w:tab w:val="right" w:pos="9639"/>
      </w:tabs>
    </w:pPr>
    <w:r>
      <w:t>Országos Logo v</w:t>
    </w:r>
    <w:r w:rsidR="00D1059E">
      <w:t>erseny 201</w:t>
    </w:r>
    <w:r w:rsidR="009F5C08">
      <w:t>9</w:t>
    </w:r>
    <w:r>
      <w:tab/>
      <w:t>Első forduló</w:t>
    </w:r>
    <w:r>
      <w:tab/>
      <w:t xml:space="preserve">III. </w:t>
    </w:r>
    <w:r w:rsidR="00D17ECD">
      <w:t>korcsoport</w:t>
    </w:r>
    <w:r>
      <w:t>: 7-8. osztályosok</w:t>
    </w:r>
  </w:p>
  <w:p w:rsidR="00135A00" w:rsidRDefault="00135A00" w:rsidP="000F5B52">
    <w:pPr>
      <w:pStyle w:val="lfej"/>
      <w:pBdr>
        <w:bottom w:val="single" w:sz="4" w:space="2" w:color="auto"/>
      </w:pBdr>
      <w:tabs>
        <w:tab w:val="clear" w:pos="4252"/>
        <w:tab w:val="clear" w:pos="8504"/>
        <w:tab w:val="center" w:pos="4820"/>
        <w:tab w:val="right" w:pos="9639"/>
      </w:tabs>
    </w:pPr>
    <w:r>
      <w:tab/>
      <w:t xml:space="preserve">Számítógép nélküli feladatok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336"/>
    <w:multiLevelType w:val="singleLevel"/>
    <w:tmpl w:val="52A4B5DA"/>
    <w:lvl w:ilvl="0">
      <w:start w:val="1"/>
      <w:numFmt w:val="upperLetter"/>
      <w:lvlText w:val="%1)"/>
      <w:lvlJc w:val="left"/>
      <w:pPr>
        <w:tabs>
          <w:tab w:val="num" w:pos="360"/>
        </w:tabs>
        <w:ind w:left="360" w:hanging="360"/>
      </w:pPr>
      <w:rPr>
        <w:rFonts w:hint="default"/>
      </w:rPr>
    </w:lvl>
  </w:abstractNum>
  <w:abstractNum w:abstractNumId="1" w15:restartNumberingAfterBreak="0">
    <w:nsid w:val="0DE126FC"/>
    <w:multiLevelType w:val="hybridMultilevel"/>
    <w:tmpl w:val="76F298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CA406A0"/>
    <w:multiLevelType w:val="hybridMultilevel"/>
    <w:tmpl w:val="78967D1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D574E89"/>
    <w:multiLevelType w:val="hybridMultilevel"/>
    <w:tmpl w:val="E2BE127E"/>
    <w:lvl w:ilvl="0" w:tplc="E5B4E4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2A6E7A9C"/>
    <w:multiLevelType w:val="hybridMultilevel"/>
    <w:tmpl w:val="113A25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7823899"/>
    <w:multiLevelType w:val="singleLevel"/>
    <w:tmpl w:val="040E000F"/>
    <w:lvl w:ilvl="0">
      <w:start w:val="1"/>
      <w:numFmt w:val="decimal"/>
      <w:lvlText w:val="%1."/>
      <w:lvlJc w:val="left"/>
      <w:pPr>
        <w:tabs>
          <w:tab w:val="num" w:pos="360"/>
        </w:tabs>
        <w:ind w:left="360" w:hanging="360"/>
      </w:pPr>
      <w:rPr>
        <w:rFonts w:hint="default"/>
      </w:rPr>
    </w:lvl>
  </w:abstractNum>
  <w:abstractNum w:abstractNumId="6" w15:restartNumberingAfterBreak="0">
    <w:nsid w:val="3BD462A6"/>
    <w:multiLevelType w:val="hybridMultilevel"/>
    <w:tmpl w:val="9E34A83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412F758E"/>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72345A3"/>
    <w:multiLevelType w:val="hybridMultilevel"/>
    <w:tmpl w:val="4DCA9370"/>
    <w:lvl w:ilvl="0" w:tplc="734EE4F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9" w15:restartNumberingAfterBreak="0">
    <w:nsid w:val="4B9844F1"/>
    <w:multiLevelType w:val="hybridMultilevel"/>
    <w:tmpl w:val="36108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F54E1D"/>
    <w:multiLevelType w:val="hybridMultilevel"/>
    <w:tmpl w:val="E65AB3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6640CEF"/>
    <w:multiLevelType w:val="hybridMultilevel"/>
    <w:tmpl w:val="CC8A87A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FD12903"/>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71739F0"/>
    <w:multiLevelType w:val="hybridMultilevel"/>
    <w:tmpl w:val="DC9AB59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A5F1E35"/>
    <w:multiLevelType w:val="hybridMultilevel"/>
    <w:tmpl w:val="0DC8F908"/>
    <w:lvl w:ilvl="0" w:tplc="0B88E29C">
      <w:start w:val="1"/>
      <w:numFmt w:val="upperLetter"/>
      <w:lvlText w:val="%1."/>
      <w:lvlJc w:val="left"/>
      <w:pPr>
        <w:ind w:left="717" w:hanging="360"/>
      </w:pPr>
      <w:rPr>
        <w:rFonts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5" w15:restartNumberingAfterBreak="0">
    <w:nsid w:val="6B026F19"/>
    <w:multiLevelType w:val="hybridMultilevel"/>
    <w:tmpl w:val="0248F378"/>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6BF20175"/>
    <w:multiLevelType w:val="hybridMultilevel"/>
    <w:tmpl w:val="240C5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C5B3E44"/>
    <w:multiLevelType w:val="hybridMultilevel"/>
    <w:tmpl w:val="2B2A5484"/>
    <w:lvl w:ilvl="0" w:tplc="E7542C2E">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8" w15:restartNumberingAfterBreak="0">
    <w:nsid w:val="78E821C3"/>
    <w:multiLevelType w:val="hybridMultilevel"/>
    <w:tmpl w:val="F71A3146"/>
    <w:lvl w:ilvl="0" w:tplc="040E0015">
      <w:start w:val="1"/>
      <w:numFmt w:val="upp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9" w15:restartNumberingAfterBreak="0">
    <w:nsid w:val="7DDF36FB"/>
    <w:multiLevelType w:val="hybridMultilevel"/>
    <w:tmpl w:val="FE8E27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EF1306E"/>
    <w:multiLevelType w:val="singleLevel"/>
    <w:tmpl w:val="2CEE329A"/>
    <w:lvl w:ilvl="0">
      <w:start w:val="1"/>
      <w:numFmt w:val="upperLetter"/>
      <w:lvlText w:val="%1)"/>
      <w:lvlJc w:val="left"/>
      <w:pPr>
        <w:tabs>
          <w:tab w:val="num" w:pos="360"/>
        </w:tabs>
        <w:ind w:left="360" w:hanging="360"/>
      </w:pPr>
      <w:rPr>
        <w:rFonts w:hint="default"/>
      </w:rPr>
    </w:lvl>
  </w:abstractNum>
  <w:num w:numId="1">
    <w:abstractNumId w:val="5"/>
  </w:num>
  <w:num w:numId="2">
    <w:abstractNumId w:val="0"/>
  </w:num>
  <w:num w:numId="3">
    <w:abstractNumId w:val="20"/>
  </w:num>
  <w:num w:numId="4">
    <w:abstractNumId w:val="11"/>
  </w:num>
  <w:num w:numId="5">
    <w:abstractNumId w:val="2"/>
  </w:num>
  <w:num w:numId="6">
    <w:abstractNumId w:val="4"/>
  </w:num>
  <w:num w:numId="7">
    <w:abstractNumId w:val="19"/>
  </w:num>
  <w:num w:numId="8">
    <w:abstractNumId w:val="14"/>
  </w:num>
  <w:num w:numId="9">
    <w:abstractNumId w:val="15"/>
  </w:num>
  <w:num w:numId="10">
    <w:abstractNumId w:val="1"/>
  </w:num>
  <w:num w:numId="11">
    <w:abstractNumId w:val="9"/>
  </w:num>
  <w:num w:numId="12">
    <w:abstractNumId w:val="3"/>
  </w:num>
  <w:num w:numId="13">
    <w:abstractNumId w:val="17"/>
  </w:num>
  <w:num w:numId="14">
    <w:abstractNumId w:val="18"/>
  </w:num>
  <w:num w:numId="15">
    <w:abstractNumId w:val="13"/>
  </w:num>
  <w:num w:numId="16">
    <w:abstractNumId w:val="12"/>
  </w:num>
  <w:num w:numId="17">
    <w:abstractNumId w:val="16"/>
  </w:num>
  <w:num w:numId="18">
    <w:abstractNumId w:val="10"/>
  </w:num>
  <w:num w:numId="19">
    <w:abstractNumId w:val="7"/>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1D"/>
    <w:rsid w:val="0003750C"/>
    <w:rsid w:val="0006119E"/>
    <w:rsid w:val="00066349"/>
    <w:rsid w:val="00071B0E"/>
    <w:rsid w:val="000736D0"/>
    <w:rsid w:val="0007439C"/>
    <w:rsid w:val="00085D83"/>
    <w:rsid w:val="00095524"/>
    <w:rsid w:val="00095B4B"/>
    <w:rsid w:val="0009756C"/>
    <w:rsid w:val="000A129C"/>
    <w:rsid w:val="000D1139"/>
    <w:rsid w:val="000D2499"/>
    <w:rsid w:val="000D3BA3"/>
    <w:rsid w:val="000D62C8"/>
    <w:rsid w:val="000E2EA3"/>
    <w:rsid w:val="000F0034"/>
    <w:rsid w:val="000F5B52"/>
    <w:rsid w:val="00114188"/>
    <w:rsid w:val="001217E8"/>
    <w:rsid w:val="001253C0"/>
    <w:rsid w:val="001274B6"/>
    <w:rsid w:val="00131096"/>
    <w:rsid w:val="00135A00"/>
    <w:rsid w:val="00140131"/>
    <w:rsid w:val="00150985"/>
    <w:rsid w:val="0016021D"/>
    <w:rsid w:val="00167ED1"/>
    <w:rsid w:val="00172FF1"/>
    <w:rsid w:val="0017440C"/>
    <w:rsid w:val="00182C20"/>
    <w:rsid w:val="00196804"/>
    <w:rsid w:val="001A4146"/>
    <w:rsid w:val="001A6C41"/>
    <w:rsid w:val="001A6EBA"/>
    <w:rsid w:val="001C7045"/>
    <w:rsid w:val="001D33B1"/>
    <w:rsid w:val="001D4809"/>
    <w:rsid w:val="001D76CB"/>
    <w:rsid w:val="001E0319"/>
    <w:rsid w:val="001E1425"/>
    <w:rsid w:val="001F1AEA"/>
    <w:rsid w:val="0021383A"/>
    <w:rsid w:val="00214F92"/>
    <w:rsid w:val="0022614D"/>
    <w:rsid w:val="00231BDF"/>
    <w:rsid w:val="00240866"/>
    <w:rsid w:val="0024466D"/>
    <w:rsid w:val="0026461D"/>
    <w:rsid w:val="002646AD"/>
    <w:rsid w:val="0027499B"/>
    <w:rsid w:val="00275F6B"/>
    <w:rsid w:val="00287F6E"/>
    <w:rsid w:val="00291751"/>
    <w:rsid w:val="002918EB"/>
    <w:rsid w:val="002A1290"/>
    <w:rsid w:val="002A1EED"/>
    <w:rsid w:val="002A52A7"/>
    <w:rsid w:val="002A5E3D"/>
    <w:rsid w:val="002C05B8"/>
    <w:rsid w:val="002C699D"/>
    <w:rsid w:val="002D27A9"/>
    <w:rsid w:val="002F0932"/>
    <w:rsid w:val="002F65A7"/>
    <w:rsid w:val="00301D8E"/>
    <w:rsid w:val="00336DDF"/>
    <w:rsid w:val="00341CF2"/>
    <w:rsid w:val="00341F36"/>
    <w:rsid w:val="0034668B"/>
    <w:rsid w:val="003539A2"/>
    <w:rsid w:val="003554C6"/>
    <w:rsid w:val="00355804"/>
    <w:rsid w:val="00362172"/>
    <w:rsid w:val="0036503F"/>
    <w:rsid w:val="0037350F"/>
    <w:rsid w:val="00374DE7"/>
    <w:rsid w:val="00384F9C"/>
    <w:rsid w:val="00385139"/>
    <w:rsid w:val="00391D7C"/>
    <w:rsid w:val="00395D54"/>
    <w:rsid w:val="003A1D71"/>
    <w:rsid w:val="003A2EE7"/>
    <w:rsid w:val="003A3E2D"/>
    <w:rsid w:val="003E283E"/>
    <w:rsid w:val="003E3CA7"/>
    <w:rsid w:val="003F1462"/>
    <w:rsid w:val="003F1AB4"/>
    <w:rsid w:val="00400AC0"/>
    <w:rsid w:val="00402E6E"/>
    <w:rsid w:val="0040521B"/>
    <w:rsid w:val="00410CA5"/>
    <w:rsid w:val="004117A6"/>
    <w:rsid w:val="00412ED3"/>
    <w:rsid w:val="00417A5D"/>
    <w:rsid w:val="00425A63"/>
    <w:rsid w:val="00431536"/>
    <w:rsid w:val="00433CFA"/>
    <w:rsid w:val="00444F48"/>
    <w:rsid w:val="004455FC"/>
    <w:rsid w:val="00455A6D"/>
    <w:rsid w:val="004716D0"/>
    <w:rsid w:val="00474B8F"/>
    <w:rsid w:val="004774EA"/>
    <w:rsid w:val="004B5BF4"/>
    <w:rsid w:val="004B74B0"/>
    <w:rsid w:val="004B7B94"/>
    <w:rsid w:val="004B7CCB"/>
    <w:rsid w:val="004B7D63"/>
    <w:rsid w:val="004D286B"/>
    <w:rsid w:val="004D3EA7"/>
    <w:rsid w:val="004D481C"/>
    <w:rsid w:val="004E3BA3"/>
    <w:rsid w:val="00506D1B"/>
    <w:rsid w:val="00521560"/>
    <w:rsid w:val="0053723A"/>
    <w:rsid w:val="00545421"/>
    <w:rsid w:val="005516E0"/>
    <w:rsid w:val="00551A68"/>
    <w:rsid w:val="00552951"/>
    <w:rsid w:val="00555E24"/>
    <w:rsid w:val="005569C0"/>
    <w:rsid w:val="00557C1E"/>
    <w:rsid w:val="00562D0D"/>
    <w:rsid w:val="00566987"/>
    <w:rsid w:val="00573BCA"/>
    <w:rsid w:val="00575677"/>
    <w:rsid w:val="005826FE"/>
    <w:rsid w:val="00595C81"/>
    <w:rsid w:val="00596ED5"/>
    <w:rsid w:val="005A2CDF"/>
    <w:rsid w:val="005C5134"/>
    <w:rsid w:val="005C6BC9"/>
    <w:rsid w:val="005D23AC"/>
    <w:rsid w:val="005D52EE"/>
    <w:rsid w:val="005D53EC"/>
    <w:rsid w:val="005E2A8A"/>
    <w:rsid w:val="005E4960"/>
    <w:rsid w:val="005F7E9F"/>
    <w:rsid w:val="00617961"/>
    <w:rsid w:val="00623CD3"/>
    <w:rsid w:val="00644762"/>
    <w:rsid w:val="0065723B"/>
    <w:rsid w:val="006625CA"/>
    <w:rsid w:val="00662C2C"/>
    <w:rsid w:val="00677072"/>
    <w:rsid w:val="006807A8"/>
    <w:rsid w:val="006A0A98"/>
    <w:rsid w:val="006A1574"/>
    <w:rsid w:val="006A7E96"/>
    <w:rsid w:val="006A7FBF"/>
    <w:rsid w:val="006E3196"/>
    <w:rsid w:val="00701F80"/>
    <w:rsid w:val="00706E07"/>
    <w:rsid w:val="00710B37"/>
    <w:rsid w:val="00714B28"/>
    <w:rsid w:val="00723579"/>
    <w:rsid w:val="00725FA7"/>
    <w:rsid w:val="00741C84"/>
    <w:rsid w:val="00745F2B"/>
    <w:rsid w:val="00751D3D"/>
    <w:rsid w:val="00755D74"/>
    <w:rsid w:val="00767502"/>
    <w:rsid w:val="00771A8E"/>
    <w:rsid w:val="00787737"/>
    <w:rsid w:val="007911B3"/>
    <w:rsid w:val="00796033"/>
    <w:rsid w:val="007A30D0"/>
    <w:rsid w:val="007A5559"/>
    <w:rsid w:val="007A59F5"/>
    <w:rsid w:val="007E2A59"/>
    <w:rsid w:val="007E52A7"/>
    <w:rsid w:val="007F02CE"/>
    <w:rsid w:val="00807EA2"/>
    <w:rsid w:val="008354D4"/>
    <w:rsid w:val="00842903"/>
    <w:rsid w:val="008515AE"/>
    <w:rsid w:val="008526BF"/>
    <w:rsid w:val="00853546"/>
    <w:rsid w:val="00855774"/>
    <w:rsid w:val="0086192A"/>
    <w:rsid w:val="00862452"/>
    <w:rsid w:val="00883E59"/>
    <w:rsid w:val="00884337"/>
    <w:rsid w:val="00885688"/>
    <w:rsid w:val="008D377B"/>
    <w:rsid w:val="008D6456"/>
    <w:rsid w:val="008E1DBC"/>
    <w:rsid w:val="008E1F56"/>
    <w:rsid w:val="008E2E5A"/>
    <w:rsid w:val="00920167"/>
    <w:rsid w:val="0093118E"/>
    <w:rsid w:val="00935E77"/>
    <w:rsid w:val="00961D8B"/>
    <w:rsid w:val="0096214E"/>
    <w:rsid w:val="00967183"/>
    <w:rsid w:val="00990AEB"/>
    <w:rsid w:val="009A4052"/>
    <w:rsid w:val="009C6663"/>
    <w:rsid w:val="009D0F38"/>
    <w:rsid w:val="009D4D45"/>
    <w:rsid w:val="009E0457"/>
    <w:rsid w:val="009E1619"/>
    <w:rsid w:val="009E72E9"/>
    <w:rsid w:val="009E78C6"/>
    <w:rsid w:val="009F5C08"/>
    <w:rsid w:val="00A121C2"/>
    <w:rsid w:val="00A24547"/>
    <w:rsid w:val="00A27ACC"/>
    <w:rsid w:val="00A365AA"/>
    <w:rsid w:val="00A37202"/>
    <w:rsid w:val="00A37AA1"/>
    <w:rsid w:val="00A42705"/>
    <w:rsid w:val="00A5638A"/>
    <w:rsid w:val="00A575A6"/>
    <w:rsid w:val="00A658EA"/>
    <w:rsid w:val="00A734D0"/>
    <w:rsid w:val="00A7559F"/>
    <w:rsid w:val="00A85981"/>
    <w:rsid w:val="00A9432D"/>
    <w:rsid w:val="00AB5F1D"/>
    <w:rsid w:val="00AB7018"/>
    <w:rsid w:val="00AB7838"/>
    <w:rsid w:val="00AB7985"/>
    <w:rsid w:val="00AD034F"/>
    <w:rsid w:val="00AD0F6B"/>
    <w:rsid w:val="00AE1B8C"/>
    <w:rsid w:val="00AF47EE"/>
    <w:rsid w:val="00AF5A36"/>
    <w:rsid w:val="00B04F90"/>
    <w:rsid w:val="00B0695F"/>
    <w:rsid w:val="00B2274A"/>
    <w:rsid w:val="00B227F4"/>
    <w:rsid w:val="00B256FE"/>
    <w:rsid w:val="00B263C4"/>
    <w:rsid w:val="00B265D5"/>
    <w:rsid w:val="00B26BC0"/>
    <w:rsid w:val="00B32AC2"/>
    <w:rsid w:val="00B3423A"/>
    <w:rsid w:val="00B34DCD"/>
    <w:rsid w:val="00B353FB"/>
    <w:rsid w:val="00B35F19"/>
    <w:rsid w:val="00B36BCE"/>
    <w:rsid w:val="00B4619C"/>
    <w:rsid w:val="00B47531"/>
    <w:rsid w:val="00B52C47"/>
    <w:rsid w:val="00B724E1"/>
    <w:rsid w:val="00B72D55"/>
    <w:rsid w:val="00B77E24"/>
    <w:rsid w:val="00B86F9A"/>
    <w:rsid w:val="00B87DE3"/>
    <w:rsid w:val="00B911F1"/>
    <w:rsid w:val="00BA1FB1"/>
    <w:rsid w:val="00BA4722"/>
    <w:rsid w:val="00BA7405"/>
    <w:rsid w:val="00BC3B3A"/>
    <w:rsid w:val="00BD2B42"/>
    <w:rsid w:val="00BD53AF"/>
    <w:rsid w:val="00BF16EB"/>
    <w:rsid w:val="00C10EEB"/>
    <w:rsid w:val="00C22017"/>
    <w:rsid w:val="00C2309C"/>
    <w:rsid w:val="00C24CAE"/>
    <w:rsid w:val="00C26E81"/>
    <w:rsid w:val="00C2748E"/>
    <w:rsid w:val="00C37090"/>
    <w:rsid w:val="00C62569"/>
    <w:rsid w:val="00C6315E"/>
    <w:rsid w:val="00C63340"/>
    <w:rsid w:val="00C754A6"/>
    <w:rsid w:val="00C85121"/>
    <w:rsid w:val="00C935B1"/>
    <w:rsid w:val="00CA3398"/>
    <w:rsid w:val="00CA4B34"/>
    <w:rsid w:val="00CA6F54"/>
    <w:rsid w:val="00CC20F4"/>
    <w:rsid w:val="00CD49DB"/>
    <w:rsid w:val="00CE1324"/>
    <w:rsid w:val="00CE2D65"/>
    <w:rsid w:val="00CF0E33"/>
    <w:rsid w:val="00CF6A17"/>
    <w:rsid w:val="00D0211A"/>
    <w:rsid w:val="00D077AE"/>
    <w:rsid w:val="00D1059E"/>
    <w:rsid w:val="00D1294B"/>
    <w:rsid w:val="00D14A65"/>
    <w:rsid w:val="00D171D7"/>
    <w:rsid w:val="00D17ECD"/>
    <w:rsid w:val="00D2328A"/>
    <w:rsid w:val="00D33C3C"/>
    <w:rsid w:val="00D469EB"/>
    <w:rsid w:val="00D4792E"/>
    <w:rsid w:val="00D50618"/>
    <w:rsid w:val="00D50821"/>
    <w:rsid w:val="00D55BFB"/>
    <w:rsid w:val="00D65524"/>
    <w:rsid w:val="00D73E5B"/>
    <w:rsid w:val="00D74951"/>
    <w:rsid w:val="00D76677"/>
    <w:rsid w:val="00D8235E"/>
    <w:rsid w:val="00D82743"/>
    <w:rsid w:val="00D82A28"/>
    <w:rsid w:val="00D8774F"/>
    <w:rsid w:val="00D90574"/>
    <w:rsid w:val="00D9439E"/>
    <w:rsid w:val="00DA3AB6"/>
    <w:rsid w:val="00DD6CE7"/>
    <w:rsid w:val="00DE2DBF"/>
    <w:rsid w:val="00DF7FF2"/>
    <w:rsid w:val="00E03100"/>
    <w:rsid w:val="00E05828"/>
    <w:rsid w:val="00E10D18"/>
    <w:rsid w:val="00E1111B"/>
    <w:rsid w:val="00E17E6F"/>
    <w:rsid w:val="00E24DA0"/>
    <w:rsid w:val="00E37CEF"/>
    <w:rsid w:val="00E44333"/>
    <w:rsid w:val="00E53D5D"/>
    <w:rsid w:val="00E61E73"/>
    <w:rsid w:val="00E65A73"/>
    <w:rsid w:val="00E67E18"/>
    <w:rsid w:val="00E72BBA"/>
    <w:rsid w:val="00E76BD1"/>
    <w:rsid w:val="00E76D43"/>
    <w:rsid w:val="00E85752"/>
    <w:rsid w:val="00E92F43"/>
    <w:rsid w:val="00E93760"/>
    <w:rsid w:val="00E94CDD"/>
    <w:rsid w:val="00EA0172"/>
    <w:rsid w:val="00EA2462"/>
    <w:rsid w:val="00EA6121"/>
    <w:rsid w:val="00EB449C"/>
    <w:rsid w:val="00EB45A8"/>
    <w:rsid w:val="00EC54FE"/>
    <w:rsid w:val="00ED4CF5"/>
    <w:rsid w:val="00ED56BB"/>
    <w:rsid w:val="00EE04CF"/>
    <w:rsid w:val="00EE0CA9"/>
    <w:rsid w:val="00EE2B47"/>
    <w:rsid w:val="00EE37CE"/>
    <w:rsid w:val="00EF1229"/>
    <w:rsid w:val="00F03054"/>
    <w:rsid w:val="00F1190C"/>
    <w:rsid w:val="00F272BD"/>
    <w:rsid w:val="00F35DF4"/>
    <w:rsid w:val="00F4649A"/>
    <w:rsid w:val="00F60E7E"/>
    <w:rsid w:val="00F61A5D"/>
    <w:rsid w:val="00F6547A"/>
    <w:rsid w:val="00F66F29"/>
    <w:rsid w:val="00F7311D"/>
    <w:rsid w:val="00F76C9F"/>
    <w:rsid w:val="00F82DC6"/>
    <w:rsid w:val="00F86E30"/>
    <w:rsid w:val="00FB5DD4"/>
    <w:rsid w:val="00FC7B83"/>
    <w:rsid w:val="00FD07CB"/>
    <w:rsid w:val="00FD5888"/>
    <w:rsid w:val="00FE37BB"/>
    <w:rsid w:val="00FE383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EB24B3"/>
  <w15:chartTrackingRefBased/>
  <w15:docId w15:val="{B8C7D4F8-A453-46D3-BB33-956AA189C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A7FBF"/>
    <w:rPr>
      <w:rFonts w:ascii="Garamond" w:hAnsi="Garamond"/>
      <w:sz w:val="24"/>
    </w:rPr>
  </w:style>
  <w:style w:type="paragraph" w:styleId="Cmsor1">
    <w:name w:val="heading 1"/>
    <w:qFormat/>
    <w:pPr>
      <w:keepNext/>
      <w:spacing w:before="240" w:after="240" w:line="240" w:lineRule="exact"/>
      <w:outlineLvl w:val="0"/>
    </w:pPr>
    <w:rPr>
      <w:rFonts w:ascii="H-Times New Roman" w:hAnsi="H-Times New Roman"/>
      <w:sz w:val="24"/>
      <w:u w:val="single"/>
      <w:lang w:val="en-GB"/>
    </w:rPr>
  </w:style>
  <w:style w:type="paragraph" w:styleId="Cmsor2">
    <w:name w:val="heading 2"/>
    <w:basedOn w:val="Norml"/>
    <w:next w:val="Norml"/>
    <w:qFormat/>
    <w:pPr>
      <w:spacing w:before="120"/>
      <w:outlineLvl w:val="1"/>
    </w:pPr>
    <w:rPr>
      <w:b/>
    </w:rPr>
  </w:style>
  <w:style w:type="paragraph" w:styleId="Cmsor3">
    <w:name w:val="heading 3"/>
    <w:basedOn w:val="Norml"/>
    <w:next w:val="Norml"/>
    <w:qFormat/>
    <w:pPr>
      <w:ind w:left="360"/>
      <w:outlineLvl w:val="2"/>
    </w:pPr>
    <w:rPr>
      <w:b/>
    </w:rPr>
  </w:style>
  <w:style w:type="paragraph" w:styleId="Cmsor4">
    <w:name w:val="heading 4"/>
    <w:basedOn w:val="Norml"/>
    <w:next w:val="Norml"/>
    <w:qFormat/>
    <w:pPr>
      <w:keepNext/>
      <w:jc w:val="center"/>
      <w:outlineLvl w:val="3"/>
    </w:pPr>
    <w:rPr>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623CD3"/>
    <w:pPr>
      <w:tabs>
        <w:tab w:val="center" w:pos="4320"/>
        <w:tab w:val="right" w:pos="8640"/>
      </w:tabs>
    </w:pPr>
  </w:style>
  <w:style w:type="paragraph" w:styleId="lfej">
    <w:name w:val="header"/>
    <w:basedOn w:val="Norml"/>
    <w:rsid w:val="00623CD3"/>
    <w:pPr>
      <w:tabs>
        <w:tab w:val="center" w:pos="4252"/>
        <w:tab w:val="right" w:pos="8504"/>
      </w:tabs>
    </w:pPr>
  </w:style>
  <w:style w:type="paragraph" w:styleId="Lbjegyzetszveg">
    <w:name w:val="footnote text"/>
    <w:basedOn w:val="Norml"/>
    <w:semiHidden/>
    <w:rPr>
      <w:sz w:val="20"/>
    </w:rPr>
  </w:style>
  <w:style w:type="paragraph" w:customStyle="1" w:styleId="Program">
    <w:name w:val="Program"/>
    <w:pPr>
      <w:keepLines/>
      <w:tabs>
        <w:tab w:val="left" w:pos="720"/>
        <w:tab w:val="left" w:pos="1080"/>
        <w:tab w:val="left" w:pos="1440"/>
        <w:tab w:val="left" w:pos="1800"/>
        <w:tab w:val="left" w:pos="2160"/>
        <w:tab w:val="left" w:pos="2520"/>
      </w:tabs>
      <w:spacing w:after="120" w:line="240" w:lineRule="exact"/>
      <w:ind w:left="357"/>
    </w:pPr>
    <w:rPr>
      <w:rFonts w:ascii="Courier New" w:hAnsi="Courier New"/>
      <w:sz w:val="24"/>
    </w:rPr>
  </w:style>
  <w:style w:type="paragraph" w:customStyle="1" w:styleId="Bekezds">
    <w:name w:val="Bekezdés"/>
    <w:link w:val="BekezdsChar"/>
    <w:rsid w:val="00557C1E"/>
    <w:pPr>
      <w:spacing w:after="120" w:line="240" w:lineRule="exact"/>
      <w:ind w:firstLine="284"/>
      <w:jc w:val="both"/>
    </w:pPr>
    <w:rPr>
      <w:rFonts w:ascii="Garamond" w:hAnsi="Garamond"/>
      <w:sz w:val="24"/>
    </w:rPr>
  </w:style>
  <w:style w:type="paragraph" w:customStyle="1" w:styleId="Kiugr">
    <w:name w:val="Kiugró"/>
    <w:pPr>
      <w:tabs>
        <w:tab w:val="left" w:pos="360"/>
      </w:tabs>
      <w:spacing w:after="120" w:line="240" w:lineRule="exact"/>
      <w:ind w:left="360" w:hanging="360"/>
      <w:jc w:val="both"/>
    </w:pPr>
    <w:rPr>
      <w:rFonts w:ascii="Times New Roman" w:hAnsi="Times New Roman"/>
      <w:sz w:val="24"/>
    </w:rPr>
  </w:style>
  <w:style w:type="paragraph" w:styleId="Felsorols">
    <w:name w:val="List Bullet"/>
    <w:pPr>
      <w:tabs>
        <w:tab w:val="left" w:pos="720"/>
      </w:tabs>
      <w:spacing w:after="120" w:line="240" w:lineRule="exact"/>
      <w:ind w:left="720" w:hanging="360"/>
      <w:jc w:val="both"/>
    </w:pPr>
    <w:rPr>
      <w:rFonts w:ascii="Times New Roman" w:hAnsi="Times New Roman"/>
      <w:sz w:val="24"/>
      <w:lang w:val="da-DK"/>
    </w:rPr>
  </w:style>
  <w:style w:type="paragraph" w:customStyle="1" w:styleId="Megoldsbeljebb">
    <w:name w:val="Megoldás beljebb"/>
    <w:basedOn w:val="Megolds"/>
    <w:pPr>
      <w:tabs>
        <w:tab w:val="clear" w:pos="360"/>
        <w:tab w:val="left" w:pos="1134"/>
        <w:tab w:val="right" w:pos="7797"/>
      </w:tabs>
      <w:ind w:left="567" w:hanging="284"/>
    </w:pPr>
  </w:style>
  <w:style w:type="paragraph" w:customStyle="1" w:styleId="Megolds">
    <w:name w:val="Megoldás"/>
    <w:rsid w:val="00623CD3"/>
    <w:pPr>
      <w:tabs>
        <w:tab w:val="left" w:pos="360"/>
        <w:tab w:val="left" w:pos="1440"/>
        <w:tab w:val="right" w:pos="9639"/>
      </w:tabs>
      <w:spacing w:after="120" w:line="240" w:lineRule="atLeast"/>
      <w:ind w:left="357" w:hanging="357"/>
    </w:pPr>
    <w:rPr>
      <w:rFonts w:ascii="Garamond" w:hAnsi="Garamond"/>
      <w:sz w:val="24"/>
    </w:rPr>
  </w:style>
  <w:style w:type="paragraph" w:customStyle="1" w:styleId="Plda">
    <w:name w:val="Példa"/>
    <w:basedOn w:val="Norml"/>
    <w:next w:val="Norml"/>
    <w:pPr>
      <w:tabs>
        <w:tab w:val="left" w:pos="568"/>
        <w:tab w:val="left" w:pos="1702"/>
        <w:tab w:val="left" w:pos="1985"/>
        <w:tab w:val="left" w:pos="2836"/>
        <w:tab w:val="left" w:pos="3402"/>
        <w:tab w:val="left" w:pos="3970"/>
        <w:tab w:val="left" w:pos="5103"/>
      </w:tabs>
      <w:spacing w:after="120"/>
      <w:ind w:left="851"/>
    </w:pPr>
    <w:rPr>
      <w:rFonts w:ascii="Courier New" w:hAnsi="Courier New"/>
    </w:rPr>
  </w:style>
  <w:style w:type="paragraph" w:customStyle="1" w:styleId="Baloldali">
    <w:name w:val="Baloldali"/>
    <w:pPr>
      <w:keepLines/>
      <w:tabs>
        <w:tab w:val="left" w:pos="360"/>
        <w:tab w:val="left" w:pos="630"/>
        <w:tab w:val="left" w:pos="1080"/>
        <w:tab w:val="left" w:pos="1440"/>
        <w:tab w:val="left" w:pos="1800"/>
        <w:tab w:val="left" w:pos="2160"/>
      </w:tabs>
      <w:spacing w:after="120" w:line="240" w:lineRule="exact"/>
      <w:ind w:left="634"/>
    </w:pPr>
    <w:rPr>
      <w:rFonts w:ascii="Times New Roman" w:hAnsi="Times New Roman"/>
      <w:sz w:val="24"/>
    </w:rPr>
  </w:style>
  <w:style w:type="paragraph" w:customStyle="1" w:styleId="Lapszli">
    <w:name w:val="Lapszéli"/>
    <w:rsid w:val="00623CD3"/>
    <w:pPr>
      <w:spacing w:after="120" w:line="240" w:lineRule="exact"/>
      <w:jc w:val="both"/>
    </w:pPr>
    <w:rPr>
      <w:rFonts w:ascii="Garamond" w:hAnsi="Garamond"/>
      <w:sz w:val="24"/>
    </w:rPr>
  </w:style>
  <w:style w:type="paragraph" w:customStyle="1" w:styleId="Cmsor">
    <w:name w:val="Címsor"/>
    <w:rsid w:val="00071B0E"/>
    <w:pPr>
      <w:keepNext/>
      <w:spacing w:before="120" w:after="120" w:line="240" w:lineRule="exact"/>
    </w:pPr>
    <w:rPr>
      <w:rFonts w:ascii="Garamond" w:hAnsi="Garamond"/>
      <w:b/>
      <w:noProof/>
      <w:sz w:val="24"/>
    </w:rPr>
  </w:style>
  <w:style w:type="paragraph" w:customStyle="1" w:styleId="kzpre">
    <w:name w:val="középre"/>
    <w:pPr>
      <w:spacing w:line="240" w:lineRule="exact"/>
      <w:jc w:val="center"/>
    </w:pPr>
    <w:rPr>
      <w:rFonts w:ascii="Times New Roman" w:hAnsi="Times New Roman"/>
      <w:sz w:val="24"/>
    </w:rPr>
  </w:style>
  <w:style w:type="paragraph" w:customStyle="1" w:styleId="Megoldspont">
    <w:name w:val="Megoldás pont"/>
    <w:basedOn w:val="Megolds"/>
    <w:pPr>
      <w:tabs>
        <w:tab w:val="clear" w:pos="360"/>
        <w:tab w:val="clear" w:pos="1440"/>
      </w:tabs>
      <w:jc w:val="right"/>
    </w:pPr>
  </w:style>
  <w:style w:type="paragraph" w:customStyle="1" w:styleId="Fejlc">
    <w:name w:val="Fejléc"/>
    <w:basedOn w:val="Norml"/>
  </w:style>
  <w:style w:type="paragraph" w:customStyle="1" w:styleId="sszpontszm">
    <w:name w:val="Összpontszám"/>
    <w:rsid w:val="00623CD3"/>
    <w:pPr>
      <w:spacing w:before="480" w:after="480"/>
    </w:pPr>
    <w:rPr>
      <w:rFonts w:ascii="Garamond" w:hAnsi="Garamond"/>
      <w:b/>
      <w:sz w:val="24"/>
    </w:rPr>
  </w:style>
  <w:style w:type="paragraph" w:customStyle="1" w:styleId="Osztly">
    <w:name w:val="Osztály"/>
    <w:basedOn w:val="Norml"/>
    <w:pPr>
      <w:spacing w:after="120"/>
      <w:jc w:val="center"/>
    </w:pPr>
    <w:rPr>
      <w:i/>
      <w:sz w:val="28"/>
    </w:rPr>
  </w:style>
  <w:style w:type="paragraph" w:customStyle="1" w:styleId="vszm">
    <w:name w:val="Évszám"/>
    <w:basedOn w:val="Norml"/>
    <w:pPr>
      <w:spacing w:after="240"/>
    </w:pPr>
    <w:rPr>
      <w:b/>
      <w:sz w:val="32"/>
    </w:rPr>
  </w:style>
  <w:style w:type="paragraph" w:customStyle="1" w:styleId="Pldafej">
    <w:name w:val="Példafej"/>
    <w:basedOn w:val="Norml"/>
    <w:next w:val="Plda"/>
    <w:pPr>
      <w:keepNext/>
      <w:tabs>
        <w:tab w:val="left" w:pos="568"/>
        <w:tab w:val="left" w:pos="1702"/>
        <w:tab w:val="left" w:pos="1985"/>
        <w:tab w:val="left" w:pos="2836"/>
        <w:tab w:val="left" w:pos="3402"/>
        <w:tab w:val="left" w:pos="3970"/>
        <w:tab w:val="left" w:pos="5103"/>
      </w:tabs>
      <w:spacing w:after="120"/>
      <w:jc w:val="both"/>
    </w:pPr>
    <w:rPr>
      <w:u w:val="single"/>
    </w:rPr>
  </w:style>
  <w:style w:type="paragraph" w:customStyle="1" w:styleId="Feladat">
    <w:name w:val="Feladat"/>
    <w:next w:val="Bekezds"/>
    <w:rsid w:val="00623CD3"/>
    <w:pPr>
      <w:keepNext/>
      <w:spacing w:before="120" w:after="120"/>
    </w:pPr>
    <w:rPr>
      <w:rFonts w:ascii="Garamond" w:hAnsi="Garamond"/>
      <w:sz w:val="24"/>
      <w:u w:val="single"/>
    </w:rPr>
  </w:style>
  <w:style w:type="table" w:styleId="Rcsostblzat">
    <w:name w:val="Table Grid"/>
    <w:basedOn w:val="Normltblzat"/>
    <w:uiPriority w:val="39"/>
    <w:rsid w:val="00E85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E17E6F"/>
    <w:pPr>
      <w:ind w:left="360" w:right="3118"/>
    </w:pPr>
    <w:rPr>
      <w:sz w:val="20"/>
    </w:rPr>
  </w:style>
  <w:style w:type="paragraph" w:styleId="Kpalrs">
    <w:name w:val="caption"/>
    <w:basedOn w:val="Norml"/>
    <w:next w:val="Norml"/>
    <w:uiPriority w:val="35"/>
    <w:qFormat/>
    <w:rsid w:val="00E44333"/>
    <w:pPr>
      <w:spacing w:before="120" w:after="120"/>
    </w:pPr>
    <w:rPr>
      <w:b/>
      <w:bCs/>
      <w:sz w:val="20"/>
    </w:rPr>
  </w:style>
  <w:style w:type="character" w:customStyle="1" w:styleId="BekezdsChar">
    <w:name w:val="Bekezdés Char"/>
    <w:link w:val="Bekezds"/>
    <w:rsid w:val="00557C1E"/>
    <w:rPr>
      <w:rFonts w:ascii="Garamond" w:hAnsi="Garamond"/>
      <w:sz w:val="24"/>
      <w:lang w:eastAsia="hu-HU" w:bidi="ar-SA"/>
    </w:rPr>
  </w:style>
  <w:style w:type="paragraph" w:styleId="Listaszerbekezds">
    <w:name w:val="List Paragraph"/>
    <w:basedOn w:val="Norml"/>
    <w:uiPriority w:val="34"/>
    <w:qFormat/>
    <w:rsid w:val="00623CD3"/>
    <w:pPr>
      <w:spacing w:after="200" w:line="276" w:lineRule="auto"/>
      <w:ind w:left="720"/>
      <w:contextualSpacing/>
    </w:pPr>
    <w:rPr>
      <w:rFonts w:ascii="Calibri" w:eastAsia="Calibri" w:hAnsi="Calibri"/>
      <w:sz w:val="22"/>
      <w:szCs w:val="22"/>
      <w:lang w:val="en-GB" w:eastAsia="en-US"/>
    </w:rPr>
  </w:style>
  <w:style w:type="paragraph" w:styleId="NormlWeb">
    <w:name w:val="Normal (Web)"/>
    <w:basedOn w:val="Norml"/>
    <w:uiPriority w:val="99"/>
    <w:semiHidden/>
    <w:unhideWhenUsed/>
    <w:rsid w:val="00ED56BB"/>
    <w:pPr>
      <w:spacing w:before="100" w:beforeAutospacing="1" w:after="100" w:afterAutospacing="1"/>
    </w:pPr>
    <w:rPr>
      <w:rFonts w:ascii="Times New Roman" w:hAnsi="Times New Roman"/>
      <w:szCs w:val="24"/>
    </w:rPr>
  </w:style>
  <w:style w:type="paragraph" w:styleId="Buborkszveg">
    <w:name w:val="Balloon Text"/>
    <w:basedOn w:val="Norml"/>
    <w:link w:val="BuborkszvegChar"/>
    <w:uiPriority w:val="99"/>
    <w:semiHidden/>
    <w:unhideWhenUsed/>
    <w:rsid w:val="00444F4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44F48"/>
    <w:rPr>
      <w:rFonts w:ascii="Segoe UI" w:hAnsi="Segoe UI" w:cs="Segoe UI"/>
      <w:sz w:val="18"/>
      <w:szCs w:val="18"/>
    </w:rPr>
  </w:style>
  <w:style w:type="paragraph" w:styleId="Csakszveg">
    <w:name w:val="Plain Text"/>
    <w:basedOn w:val="Norml"/>
    <w:link w:val="CsakszvegChar"/>
    <w:uiPriority w:val="99"/>
    <w:unhideWhenUsed/>
    <w:rsid w:val="00D55BFB"/>
    <w:rPr>
      <w:rFonts w:ascii="Calibri" w:eastAsiaTheme="minorHAnsi" w:hAnsi="Calibri" w:cs="Calibri"/>
      <w:sz w:val="22"/>
      <w:szCs w:val="22"/>
      <w:lang w:eastAsia="en-US"/>
    </w:rPr>
  </w:style>
  <w:style w:type="character" w:customStyle="1" w:styleId="CsakszvegChar">
    <w:name w:val="Csak szöveg Char"/>
    <w:basedOn w:val="Bekezdsalapbettpusa"/>
    <w:link w:val="Csakszveg"/>
    <w:uiPriority w:val="99"/>
    <w:rsid w:val="00D55BFB"/>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439</Words>
  <Characters>3032</Characters>
  <Application>Microsoft Office Word</Application>
  <DocSecurity>0</DocSecurity>
  <Lines>25</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Logo 1. forduló, feladatok</vt:lpstr>
      <vt:lpstr>Logo 1. forduló, feladatok</vt:lpstr>
    </vt:vector>
  </TitlesOfParts>
  <Company>ELTE</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 1. forduló, feladatok</dc:title>
  <dc:subject/>
  <dc:creator>SzP &amp; ZsL</dc:creator>
  <cp:keywords/>
  <cp:lastModifiedBy>Zsakó László</cp:lastModifiedBy>
  <cp:revision>3</cp:revision>
  <cp:lastPrinted>2019-01-15T12:48:00Z</cp:lastPrinted>
  <dcterms:created xsi:type="dcterms:W3CDTF">2019-01-17T09:20:00Z</dcterms:created>
  <dcterms:modified xsi:type="dcterms:W3CDTF">2019-01-17T09:21:00Z</dcterms:modified>
</cp:coreProperties>
</file>